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946"/>
        <w:tblOverlap w:val="never"/>
        <w:tblW w:w="10031" w:type="dxa"/>
        <w:tblLayout w:type="fixed"/>
        <w:tblLook w:val="01E0" w:firstRow="1" w:lastRow="1" w:firstColumn="1" w:lastColumn="1" w:noHBand="0" w:noVBand="0"/>
      </w:tblPr>
      <w:tblGrid>
        <w:gridCol w:w="10031"/>
      </w:tblGrid>
      <w:tr w:rsidR="005D3F2C" w:rsidRPr="00185E35" w14:paraId="40E8CC09" w14:textId="77777777" w:rsidTr="00C87432">
        <w:tc>
          <w:tcPr>
            <w:tcW w:w="10031" w:type="dxa"/>
            <w:tcFitText/>
            <w:vAlign w:val="center"/>
          </w:tcPr>
          <w:p w14:paraId="12815411" w14:textId="77777777" w:rsidR="005D3F2C" w:rsidRPr="00704C83" w:rsidRDefault="005D3F2C" w:rsidP="00C87432">
            <w:pPr>
              <w:jc w:val="center"/>
              <w:rPr>
                <w:sz w:val="20"/>
                <w:szCs w:val="20"/>
              </w:rPr>
            </w:pPr>
            <w:r w:rsidRPr="0012658D">
              <w:rPr>
                <w:spacing w:val="58"/>
                <w:sz w:val="20"/>
                <w:szCs w:val="20"/>
              </w:rPr>
              <w:t>МИНИСТЕРСТВО ОБРАЗОВАНИЯ И НАУКИ РОССИЙСКОЙ ФЕДЕР</w:t>
            </w:r>
            <w:r w:rsidRPr="0012658D">
              <w:rPr>
                <w:spacing w:val="58"/>
                <w:sz w:val="20"/>
                <w:szCs w:val="20"/>
              </w:rPr>
              <w:t>А</w:t>
            </w:r>
            <w:r w:rsidRPr="0012658D">
              <w:rPr>
                <w:spacing w:val="58"/>
                <w:sz w:val="20"/>
                <w:szCs w:val="20"/>
              </w:rPr>
              <w:t>ЦИ</w:t>
            </w:r>
            <w:r w:rsidRPr="0012658D">
              <w:rPr>
                <w:spacing w:val="-1"/>
                <w:sz w:val="20"/>
                <w:szCs w:val="20"/>
              </w:rPr>
              <w:t>И</w:t>
            </w:r>
          </w:p>
          <w:p w14:paraId="0682D830" w14:textId="77777777" w:rsidR="005D3F2C" w:rsidRPr="00704C83" w:rsidRDefault="005D3F2C" w:rsidP="00C87432">
            <w:pPr>
              <w:jc w:val="center"/>
              <w:rPr>
                <w:caps/>
                <w:sz w:val="16"/>
                <w:szCs w:val="16"/>
              </w:rPr>
            </w:pPr>
            <w:r w:rsidRPr="00704C83">
              <w:rPr>
                <w:caps/>
                <w:spacing w:val="19"/>
                <w:sz w:val="15"/>
                <w:szCs w:val="15"/>
              </w:rPr>
              <w:t>федеральное государственное АВТОНОМНОЕ образовательное учреждение высшего образовани</w:t>
            </w:r>
            <w:r w:rsidRPr="00704C83">
              <w:rPr>
                <w:caps/>
                <w:spacing w:val="-6"/>
                <w:sz w:val="15"/>
                <w:szCs w:val="15"/>
              </w:rPr>
              <w:t>я</w:t>
            </w:r>
          </w:p>
          <w:p w14:paraId="64AC4BE7" w14:textId="77777777" w:rsidR="005D3F2C" w:rsidRPr="007C7ED9" w:rsidRDefault="005D3F2C" w:rsidP="00C87432">
            <w:pPr>
              <w:jc w:val="center"/>
              <w:rPr>
                <w:spacing w:val="20"/>
                <w:sz w:val="20"/>
                <w:szCs w:val="20"/>
              </w:rPr>
            </w:pPr>
            <w:r w:rsidRPr="00704C83">
              <w:rPr>
                <w:spacing w:val="70"/>
                <w:sz w:val="20"/>
                <w:szCs w:val="20"/>
              </w:rPr>
              <w:t>«Национальный исследовательский ядерный университет «МИФИ</w:t>
            </w:r>
            <w:r w:rsidRPr="00704C83">
              <w:rPr>
                <w:spacing w:val="-5"/>
                <w:sz w:val="20"/>
                <w:szCs w:val="20"/>
              </w:rPr>
              <w:t>»</w:t>
            </w:r>
          </w:p>
        </w:tc>
      </w:tr>
      <w:tr w:rsidR="005D3F2C" w:rsidRPr="00185E35" w14:paraId="03887DE1" w14:textId="77777777" w:rsidTr="00C87432">
        <w:tc>
          <w:tcPr>
            <w:tcW w:w="10031" w:type="dxa"/>
          </w:tcPr>
          <w:p w14:paraId="3DE85D6C" w14:textId="77777777" w:rsidR="005D3F2C" w:rsidRPr="004326A9" w:rsidRDefault="005D3F2C" w:rsidP="00C87432">
            <w:pPr>
              <w:jc w:val="center"/>
              <w:rPr>
                <w:b/>
              </w:rPr>
            </w:pPr>
            <w:proofErr w:type="spellStart"/>
            <w:r w:rsidRPr="004326A9">
              <w:rPr>
                <w:b/>
              </w:rPr>
              <w:t>Обнинский</w:t>
            </w:r>
            <w:proofErr w:type="spellEnd"/>
            <w:r w:rsidRPr="004326A9">
              <w:rPr>
                <w:b/>
              </w:rPr>
              <w:t xml:space="preserve"> институт атомной энергетики – </w:t>
            </w:r>
          </w:p>
          <w:p w14:paraId="1654BE25" w14:textId="77777777" w:rsidR="005D3F2C" w:rsidRPr="004326A9" w:rsidRDefault="005D3F2C" w:rsidP="00C87432">
            <w:pPr>
              <w:jc w:val="center"/>
              <w:rPr>
                <w:sz w:val="20"/>
                <w:szCs w:val="20"/>
              </w:rPr>
            </w:pPr>
            <w:r w:rsidRPr="004326A9">
              <w:rPr>
                <w:sz w:val="20"/>
                <w:szCs w:val="20"/>
              </w:rPr>
              <w:t>филиал федерального государственного автономного образовательного учреждения высшего образования «Нац</w:t>
            </w:r>
            <w:r w:rsidRPr="004326A9">
              <w:rPr>
                <w:sz w:val="20"/>
                <w:szCs w:val="20"/>
              </w:rPr>
              <w:t>и</w:t>
            </w:r>
            <w:r w:rsidRPr="004326A9">
              <w:rPr>
                <w:sz w:val="20"/>
                <w:szCs w:val="20"/>
              </w:rPr>
              <w:t>ональный исследовательский ядерный университет «МИФИ»</w:t>
            </w:r>
          </w:p>
          <w:p w14:paraId="4C0F56F9" w14:textId="77777777" w:rsidR="005D3F2C" w:rsidRPr="004326A9" w:rsidRDefault="005D3F2C" w:rsidP="00C87432">
            <w:pPr>
              <w:spacing w:line="240" w:lineRule="atLeast"/>
              <w:jc w:val="center"/>
            </w:pPr>
            <w:r w:rsidRPr="004326A9">
              <w:rPr>
                <w:b/>
              </w:rPr>
              <w:t>(ИАТЭ НИЯУ МИФИ)</w:t>
            </w:r>
          </w:p>
        </w:tc>
      </w:tr>
    </w:tbl>
    <w:p w14:paraId="68271D13" w14:textId="35E94A1C" w:rsidR="005D3F2C" w:rsidRPr="00271190" w:rsidRDefault="005D3F2C" w:rsidP="005D3F2C">
      <w:pPr>
        <w:jc w:val="right"/>
      </w:pPr>
    </w:p>
    <w:p w14:paraId="3AA91F3B" w14:textId="77777777" w:rsidR="009321D5" w:rsidRPr="00271190" w:rsidRDefault="009321D5" w:rsidP="009321D5">
      <w:pPr>
        <w:ind w:right="-5"/>
        <w:jc w:val="center"/>
        <w:rPr>
          <w:b/>
          <w:sz w:val="28"/>
        </w:rPr>
      </w:pPr>
      <w:r w:rsidRPr="00271190">
        <w:rPr>
          <w:b/>
          <w:sz w:val="28"/>
        </w:rPr>
        <w:t>ИНСТИТУТ ОБЩЕЙ ПРОФЕССИОНАЛЬНОЙ ПОДГОТОВКИ</w:t>
      </w:r>
    </w:p>
    <w:p w14:paraId="051FFF11" w14:textId="77777777" w:rsidR="009321D5" w:rsidRPr="00271190" w:rsidRDefault="009321D5" w:rsidP="009321D5">
      <w:pPr>
        <w:ind w:right="-5"/>
        <w:jc w:val="center"/>
        <w:rPr>
          <w:b/>
          <w:sz w:val="28"/>
        </w:rPr>
      </w:pPr>
      <w:r w:rsidRPr="00271190">
        <w:rPr>
          <w:b/>
          <w:sz w:val="28"/>
        </w:rPr>
        <w:t>Кафедра высшей математики</w:t>
      </w:r>
    </w:p>
    <w:p w14:paraId="51CCD8E1" w14:textId="77777777" w:rsidR="009321D5" w:rsidRPr="00271190" w:rsidRDefault="009321D5" w:rsidP="005D3F2C">
      <w:pPr>
        <w:jc w:val="right"/>
      </w:pPr>
    </w:p>
    <w:p w14:paraId="2A23D3AD" w14:textId="3B7C56E9" w:rsidR="00704C83" w:rsidRPr="00271190" w:rsidRDefault="00704C83" w:rsidP="005D3F2C">
      <w:pPr>
        <w:jc w:val="right"/>
      </w:pPr>
    </w:p>
    <w:p w14:paraId="2C1EF1ED" w14:textId="77777777" w:rsidR="00704C83" w:rsidRPr="00271190" w:rsidRDefault="00704C83" w:rsidP="005D3F2C">
      <w:pPr>
        <w:jc w:val="right"/>
      </w:pPr>
    </w:p>
    <w:tbl>
      <w:tblPr>
        <w:tblStyle w:val="af7"/>
        <w:tblW w:w="4820" w:type="dxa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</w:tblGrid>
      <w:tr w:rsidR="00BB3B16" w:rsidRPr="00BB3B16" w14:paraId="2FEF7248" w14:textId="77777777" w:rsidTr="00237FCE">
        <w:tc>
          <w:tcPr>
            <w:tcW w:w="4820" w:type="dxa"/>
          </w:tcPr>
          <w:p w14:paraId="3FAD7E3C" w14:textId="77777777" w:rsidR="00BB3B16" w:rsidRPr="00BB3B16" w:rsidRDefault="00BB3B16" w:rsidP="00237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B16">
              <w:rPr>
                <w:rFonts w:ascii="Times New Roman" w:hAnsi="Times New Roman" w:cs="Times New Roman"/>
                <w:sz w:val="28"/>
                <w:szCs w:val="28"/>
              </w:rPr>
              <w:t xml:space="preserve">Одобрено на заседании </w:t>
            </w:r>
          </w:p>
          <w:p w14:paraId="7DD0905F" w14:textId="77777777" w:rsidR="00BB3B16" w:rsidRPr="00BB3B16" w:rsidRDefault="00BB3B16" w:rsidP="00237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B16">
              <w:rPr>
                <w:rFonts w:ascii="Times New Roman" w:hAnsi="Times New Roman" w:cs="Times New Roman"/>
                <w:sz w:val="28"/>
                <w:szCs w:val="28"/>
              </w:rPr>
              <w:t>Ученого совета ИАТЭ НИЯУ МИФИ</w:t>
            </w:r>
          </w:p>
          <w:p w14:paraId="453F7EC7" w14:textId="77777777" w:rsidR="00BB3B16" w:rsidRPr="00BB3B16" w:rsidRDefault="00BB3B16" w:rsidP="00237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B16">
              <w:rPr>
                <w:rFonts w:ascii="Times New Roman" w:hAnsi="Times New Roman" w:cs="Times New Roman"/>
                <w:sz w:val="28"/>
                <w:szCs w:val="28"/>
              </w:rPr>
              <w:t>Протокол от 24.04.2023 № 23.4</w:t>
            </w:r>
          </w:p>
        </w:tc>
      </w:tr>
    </w:tbl>
    <w:p w14:paraId="5F6573A4" w14:textId="52123EFB" w:rsidR="00704C83" w:rsidRPr="00271190" w:rsidRDefault="00704C83" w:rsidP="005D3F2C">
      <w:pPr>
        <w:jc w:val="right"/>
      </w:pPr>
    </w:p>
    <w:p w14:paraId="21070C4F" w14:textId="26700679" w:rsidR="00704C83" w:rsidRPr="00271190" w:rsidRDefault="00704C83" w:rsidP="005D3F2C">
      <w:pPr>
        <w:jc w:val="right"/>
      </w:pPr>
    </w:p>
    <w:p w14:paraId="32B50648" w14:textId="77777777" w:rsidR="00704C83" w:rsidRPr="00271190" w:rsidRDefault="00704C83" w:rsidP="005D3F2C">
      <w:pPr>
        <w:jc w:val="right"/>
      </w:pPr>
    </w:p>
    <w:p w14:paraId="3F935A63" w14:textId="77777777" w:rsidR="005D3F2C" w:rsidRPr="00271190" w:rsidRDefault="005D3F2C" w:rsidP="005D3F2C">
      <w:pPr>
        <w:jc w:val="right"/>
      </w:pPr>
    </w:p>
    <w:p w14:paraId="12FF64CE" w14:textId="77777777" w:rsidR="005D3F2C" w:rsidRPr="00271190" w:rsidRDefault="005D3F2C" w:rsidP="005D3F2C">
      <w:pPr>
        <w:jc w:val="center"/>
        <w:rPr>
          <w:b/>
          <w:sz w:val="32"/>
          <w:szCs w:val="32"/>
        </w:rPr>
      </w:pPr>
      <w:r w:rsidRPr="00271190">
        <w:rPr>
          <w:b/>
          <w:sz w:val="32"/>
          <w:szCs w:val="32"/>
        </w:rPr>
        <w:t>РАБОЧАЯ ПРОГРАММА УЧЕБНОЙ ДИСЦИПЛИНЫ</w:t>
      </w:r>
    </w:p>
    <w:p w14:paraId="6ACAE855" w14:textId="6B5F2D7E" w:rsidR="005D3F2C" w:rsidRPr="00271190" w:rsidRDefault="005D3F2C" w:rsidP="005D3F2C">
      <w:pPr>
        <w:rPr>
          <w:sz w:val="28"/>
          <w:szCs w:val="28"/>
        </w:rPr>
      </w:pPr>
    </w:p>
    <w:p w14:paraId="3D611DE7" w14:textId="77777777" w:rsidR="004955F4" w:rsidRPr="00271190" w:rsidRDefault="004955F4" w:rsidP="005D3F2C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0"/>
      </w:tblGrid>
      <w:tr w:rsidR="004955F4" w:rsidRPr="00271190" w14:paraId="4376C599" w14:textId="77777777" w:rsidTr="004955F4">
        <w:tc>
          <w:tcPr>
            <w:tcW w:w="9570" w:type="dxa"/>
            <w:tcBorders>
              <w:bottom w:val="single" w:sz="4" w:space="0" w:color="auto"/>
            </w:tcBorders>
            <w:shd w:val="clear" w:color="000000" w:fill="FFFFFF"/>
          </w:tcPr>
          <w:p w14:paraId="080BB04A" w14:textId="74FBA927" w:rsidR="004955F4" w:rsidRPr="00271190" w:rsidRDefault="004955F4" w:rsidP="004955F4">
            <w:pPr>
              <w:jc w:val="center"/>
              <w:rPr>
                <w:sz w:val="28"/>
                <w:szCs w:val="28"/>
              </w:rPr>
            </w:pPr>
            <w:r w:rsidRPr="00271190">
              <w:rPr>
                <w:sz w:val="28"/>
                <w:szCs w:val="28"/>
              </w:rPr>
              <w:t xml:space="preserve">ТЕОРИЯ ФУНКЦИЙ </w:t>
            </w:r>
            <w:proofErr w:type="gramStart"/>
            <w:r w:rsidRPr="00271190">
              <w:rPr>
                <w:sz w:val="28"/>
                <w:szCs w:val="28"/>
              </w:rPr>
              <w:t>КОМПЛЕКСНОГО</w:t>
            </w:r>
            <w:proofErr w:type="gramEnd"/>
            <w:r w:rsidRPr="00271190">
              <w:rPr>
                <w:sz w:val="28"/>
                <w:szCs w:val="28"/>
              </w:rPr>
              <w:t xml:space="preserve"> ПЕРЕМЕННОГО</w:t>
            </w:r>
          </w:p>
        </w:tc>
      </w:tr>
      <w:tr w:rsidR="005D3F2C" w:rsidRPr="00271190" w14:paraId="3CCB62BF" w14:textId="77777777" w:rsidTr="00D3478A">
        <w:tc>
          <w:tcPr>
            <w:tcW w:w="9570" w:type="dxa"/>
            <w:tcBorders>
              <w:top w:val="single" w:sz="4" w:space="0" w:color="auto"/>
            </w:tcBorders>
          </w:tcPr>
          <w:p w14:paraId="05E1A6DF" w14:textId="79CA9265" w:rsidR="005D3F2C" w:rsidRPr="00271190" w:rsidRDefault="005D3F2C" w:rsidP="00C87432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5D3F2C" w:rsidRPr="00271190" w14:paraId="23263E3C" w14:textId="77777777" w:rsidTr="00D3478A">
        <w:tc>
          <w:tcPr>
            <w:tcW w:w="9570" w:type="dxa"/>
          </w:tcPr>
          <w:p w14:paraId="619819E5" w14:textId="77777777" w:rsidR="005D3F2C" w:rsidRPr="00271190" w:rsidRDefault="005D3F2C" w:rsidP="00C87432"/>
        </w:tc>
      </w:tr>
      <w:tr w:rsidR="00BD4971" w:rsidRPr="00271190" w14:paraId="4380CDC7" w14:textId="77777777" w:rsidTr="00D3478A">
        <w:tc>
          <w:tcPr>
            <w:tcW w:w="9570" w:type="dxa"/>
          </w:tcPr>
          <w:p w14:paraId="0D2E47AF" w14:textId="5BC7DC09" w:rsidR="00BD4971" w:rsidRPr="00271190" w:rsidRDefault="00BD4971" w:rsidP="00BB3B16">
            <w:pPr>
              <w:jc w:val="center"/>
              <w:rPr>
                <w:sz w:val="28"/>
                <w:szCs w:val="28"/>
              </w:rPr>
            </w:pPr>
            <w:r w:rsidRPr="00271190">
              <w:rPr>
                <w:sz w:val="28"/>
                <w:szCs w:val="28"/>
              </w:rPr>
              <w:t xml:space="preserve">для направления подготовки </w:t>
            </w:r>
          </w:p>
        </w:tc>
      </w:tr>
      <w:tr w:rsidR="00514756" w:rsidRPr="00271190" w14:paraId="5C3D9C5F" w14:textId="77777777" w:rsidTr="00D3478A">
        <w:tc>
          <w:tcPr>
            <w:tcW w:w="9570" w:type="dxa"/>
          </w:tcPr>
          <w:p w14:paraId="3F6336E4" w14:textId="77777777" w:rsidR="00514756" w:rsidRPr="00271190" w:rsidRDefault="00514756" w:rsidP="00F563D0">
            <w:pPr>
              <w:rPr>
                <w:sz w:val="28"/>
                <w:szCs w:val="28"/>
              </w:rPr>
            </w:pPr>
          </w:p>
        </w:tc>
      </w:tr>
      <w:tr w:rsidR="00514756" w:rsidRPr="00271190" w14:paraId="48CBC552" w14:textId="77777777" w:rsidTr="00D3478A">
        <w:tc>
          <w:tcPr>
            <w:tcW w:w="9570" w:type="dxa"/>
            <w:tcBorders>
              <w:bottom w:val="single" w:sz="4" w:space="0" w:color="auto"/>
            </w:tcBorders>
          </w:tcPr>
          <w:p w14:paraId="42A4D6A8" w14:textId="27270EB4" w:rsidR="00514756" w:rsidRPr="00271190" w:rsidRDefault="00401000" w:rsidP="00F563D0">
            <w:pPr>
              <w:jc w:val="center"/>
              <w:rPr>
                <w:sz w:val="28"/>
                <w:szCs w:val="28"/>
              </w:rPr>
            </w:pPr>
            <w:r w:rsidRPr="00401000">
              <w:rPr>
                <w:sz w:val="28"/>
                <w:szCs w:val="28"/>
              </w:rPr>
              <w:t>22.03.01 «Материаловедение и технологии материалов»</w:t>
            </w:r>
          </w:p>
        </w:tc>
      </w:tr>
      <w:tr w:rsidR="00514756" w:rsidRPr="00271190" w14:paraId="41323E4F" w14:textId="77777777" w:rsidTr="00D3478A">
        <w:tc>
          <w:tcPr>
            <w:tcW w:w="9570" w:type="dxa"/>
            <w:tcBorders>
              <w:top w:val="single" w:sz="4" w:space="0" w:color="auto"/>
            </w:tcBorders>
          </w:tcPr>
          <w:p w14:paraId="4C5DAFE8" w14:textId="77777777" w:rsidR="00514756" w:rsidRPr="00271190" w:rsidRDefault="00514756" w:rsidP="00C87432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514756" w:rsidRPr="00271190" w14:paraId="260ACDF9" w14:textId="77777777" w:rsidTr="00D3478A">
        <w:tc>
          <w:tcPr>
            <w:tcW w:w="9570" w:type="dxa"/>
          </w:tcPr>
          <w:p w14:paraId="3F8D2D2C" w14:textId="77777777" w:rsidR="00514756" w:rsidRPr="00271190" w:rsidRDefault="00514756" w:rsidP="00C87432">
            <w:pPr>
              <w:jc w:val="center"/>
              <w:rPr>
                <w:i/>
              </w:rPr>
            </w:pPr>
          </w:p>
        </w:tc>
      </w:tr>
      <w:tr w:rsidR="00514756" w:rsidRPr="00271190" w14:paraId="3605F2F3" w14:textId="77777777" w:rsidTr="00D3478A">
        <w:tc>
          <w:tcPr>
            <w:tcW w:w="9570" w:type="dxa"/>
          </w:tcPr>
          <w:p w14:paraId="078C8CE5" w14:textId="77777777" w:rsidR="00514756" w:rsidRPr="00271190" w:rsidRDefault="00514756" w:rsidP="00C87432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514756" w:rsidRPr="00271190" w14:paraId="29021F76" w14:textId="77777777" w:rsidTr="00D3478A">
        <w:tc>
          <w:tcPr>
            <w:tcW w:w="9570" w:type="dxa"/>
          </w:tcPr>
          <w:p w14:paraId="04FEBD7F" w14:textId="77777777" w:rsidR="00514756" w:rsidRPr="00271190" w:rsidRDefault="0073783F" w:rsidP="00D8418B">
            <w:pPr>
              <w:jc w:val="center"/>
              <w:rPr>
                <w:sz w:val="28"/>
                <w:szCs w:val="28"/>
              </w:rPr>
            </w:pPr>
            <w:r w:rsidRPr="00271190">
              <w:rPr>
                <w:sz w:val="28"/>
                <w:szCs w:val="28"/>
              </w:rPr>
              <w:t>Образовательная программа</w:t>
            </w:r>
          </w:p>
          <w:p w14:paraId="1D46323D" w14:textId="19D7C073" w:rsidR="0073783F" w:rsidRPr="00271190" w:rsidRDefault="0073783F" w:rsidP="00D8418B">
            <w:pPr>
              <w:jc w:val="center"/>
              <w:rPr>
                <w:sz w:val="28"/>
                <w:szCs w:val="28"/>
              </w:rPr>
            </w:pPr>
          </w:p>
        </w:tc>
      </w:tr>
      <w:tr w:rsidR="00514756" w:rsidRPr="00271190" w14:paraId="5CB2CD56" w14:textId="77777777" w:rsidTr="00D3478A">
        <w:tc>
          <w:tcPr>
            <w:tcW w:w="9570" w:type="dxa"/>
            <w:tcBorders>
              <w:bottom w:val="single" w:sz="4" w:space="0" w:color="auto"/>
            </w:tcBorders>
          </w:tcPr>
          <w:p w14:paraId="517DA86A" w14:textId="07C4D7AF" w:rsidR="00514756" w:rsidRPr="00271190" w:rsidRDefault="0012658D" w:rsidP="00EC27C2">
            <w:pPr>
              <w:jc w:val="center"/>
              <w:rPr>
                <w:bCs/>
                <w:color w:val="FF0000"/>
                <w:sz w:val="28"/>
                <w:szCs w:val="28"/>
              </w:rPr>
            </w:pPr>
            <w:r w:rsidRPr="0012658D">
              <w:rPr>
                <w:sz w:val="28"/>
                <w:szCs w:val="28"/>
              </w:rPr>
              <w:t>Плазменные и лазерные технологии материалов</w:t>
            </w:r>
          </w:p>
        </w:tc>
      </w:tr>
      <w:tr w:rsidR="00514756" w:rsidRPr="00271190" w14:paraId="058F0EA3" w14:textId="77777777" w:rsidTr="00D3478A">
        <w:tc>
          <w:tcPr>
            <w:tcW w:w="9570" w:type="dxa"/>
            <w:tcBorders>
              <w:top w:val="single" w:sz="4" w:space="0" w:color="auto"/>
            </w:tcBorders>
          </w:tcPr>
          <w:p w14:paraId="527C4C7C" w14:textId="77777777" w:rsidR="00514756" w:rsidRPr="00271190" w:rsidRDefault="00514756" w:rsidP="00C87432">
            <w:pPr>
              <w:jc w:val="center"/>
            </w:pPr>
          </w:p>
        </w:tc>
      </w:tr>
      <w:tr w:rsidR="00514756" w:rsidRPr="00271190" w14:paraId="664B5EA3" w14:textId="77777777" w:rsidTr="00D3478A">
        <w:tc>
          <w:tcPr>
            <w:tcW w:w="9570" w:type="dxa"/>
          </w:tcPr>
          <w:p w14:paraId="5C3131AB" w14:textId="77777777" w:rsidR="00514756" w:rsidRPr="00271190" w:rsidRDefault="00514756" w:rsidP="00C87432">
            <w:pPr>
              <w:jc w:val="center"/>
              <w:rPr>
                <w:i/>
              </w:rPr>
            </w:pPr>
          </w:p>
        </w:tc>
      </w:tr>
      <w:tr w:rsidR="00514756" w:rsidRPr="00271190" w14:paraId="18C79779" w14:textId="77777777" w:rsidTr="00D3478A">
        <w:tc>
          <w:tcPr>
            <w:tcW w:w="9570" w:type="dxa"/>
          </w:tcPr>
          <w:p w14:paraId="747A742B" w14:textId="77777777" w:rsidR="00514756" w:rsidRPr="00271190" w:rsidRDefault="00514756" w:rsidP="00C87432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514756" w:rsidRPr="00271190" w14:paraId="05A2F003" w14:textId="77777777" w:rsidTr="00D3478A">
        <w:tc>
          <w:tcPr>
            <w:tcW w:w="9570" w:type="dxa"/>
          </w:tcPr>
          <w:p w14:paraId="3C0ACE8E" w14:textId="77777777" w:rsidR="00514756" w:rsidRPr="00271190" w:rsidRDefault="00514756" w:rsidP="00C87432">
            <w:pPr>
              <w:jc w:val="center"/>
              <w:rPr>
                <w:sz w:val="28"/>
                <w:szCs w:val="28"/>
              </w:rPr>
            </w:pPr>
            <w:r w:rsidRPr="00271190">
              <w:rPr>
                <w:sz w:val="28"/>
                <w:szCs w:val="28"/>
              </w:rPr>
              <w:t>Форма обучения: очная</w:t>
            </w:r>
          </w:p>
        </w:tc>
      </w:tr>
    </w:tbl>
    <w:p w14:paraId="56DE4F12" w14:textId="77777777" w:rsidR="005D3F2C" w:rsidRPr="00271190" w:rsidRDefault="005D3F2C" w:rsidP="005D3F2C">
      <w:pPr>
        <w:jc w:val="center"/>
        <w:rPr>
          <w:sz w:val="28"/>
          <w:szCs w:val="28"/>
        </w:rPr>
      </w:pPr>
    </w:p>
    <w:p w14:paraId="298C5748" w14:textId="77777777" w:rsidR="005D3F2C" w:rsidRPr="00271190" w:rsidRDefault="005D3F2C" w:rsidP="005D3F2C">
      <w:pPr>
        <w:jc w:val="center"/>
        <w:rPr>
          <w:sz w:val="28"/>
          <w:szCs w:val="28"/>
        </w:rPr>
      </w:pPr>
    </w:p>
    <w:p w14:paraId="07FD34A9" w14:textId="77777777" w:rsidR="005D3F2C" w:rsidRPr="00271190" w:rsidRDefault="005D3F2C" w:rsidP="005D3F2C">
      <w:pPr>
        <w:jc w:val="center"/>
        <w:rPr>
          <w:sz w:val="28"/>
          <w:szCs w:val="28"/>
        </w:rPr>
      </w:pPr>
    </w:p>
    <w:p w14:paraId="17D9E029" w14:textId="77777777" w:rsidR="005D3F2C" w:rsidRPr="00271190" w:rsidRDefault="005D3F2C" w:rsidP="005D3F2C">
      <w:pPr>
        <w:jc w:val="center"/>
        <w:rPr>
          <w:sz w:val="28"/>
          <w:szCs w:val="28"/>
        </w:rPr>
      </w:pPr>
    </w:p>
    <w:p w14:paraId="1C79312E" w14:textId="77777777" w:rsidR="005D3F2C" w:rsidRPr="00271190" w:rsidRDefault="005D3F2C" w:rsidP="005D3F2C">
      <w:pPr>
        <w:jc w:val="center"/>
        <w:rPr>
          <w:sz w:val="28"/>
          <w:szCs w:val="28"/>
        </w:rPr>
      </w:pPr>
    </w:p>
    <w:p w14:paraId="70607299" w14:textId="77777777" w:rsidR="005D3F2C" w:rsidRPr="00271190" w:rsidRDefault="005D3F2C" w:rsidP="005D3F2C">
      <w:pPr>
        <w:jc w:val="center"/>
        <w:rPr>
          <w:sz w:val="28"/>
          <w:szCs w:val="28"/>
        </w:rPr>
      </w:pPr>
    </w:p>
    <w:p w14:paraId="3F193CF6" w14:textId="77777777" w:rsidR="005D3F2C" w:rsidRPr="00271190" w:rsidRDefault="005D3F2C" w:rsidP="005D3F2C">
      <w:pPr>
        <w:jc w:val="center"/>
        <w:rPr>
          <w:sz w:val="28"/>
          <w:szCs w:val="28"/>
        </w:rPr>
      </w:pPr>
    </w:p>
    <w:p w14:paraId="46447A11" w14:textId="77777777" w:rsidR="005D3F2C" w:rsidRPr="00271190" w:rsidRDefault="005D3F2C" w:rsidP="005D3F2C">
      <w:pPr>
        <w:jc w:val="center"/>
        <w:rPr>
          <w:sz w:val="28"/>
          <w:szCs w:val="28"/>
        </w:rPr>
      </w:pPr>
    </w:p>
    <w:p w14:paraId="4C0BA9B4" w14:textId="77777777" w:rsidR="005D3F2C" w:rsidRPr="00271190" w:rsidRDefault="005D3F2C" w:rsidP="005D3F2C">
      <w:pPr>
        <w:jc w:val="center"/>
        <w:rPr>
          <w:sz w:val="28"/>
          <w:szCs w:val="28"/>
        </w:rPr>
      </w:pPr>
    </w:p>
    <w:p w14:paraId="51A63C0F" w14:textId="41918BAA" w:rsidR="00EA2DDF" w:rsidRPr="002D7418" w:rsidRDefault="005D3F2C" w:rsidP="002D7418">
      <w:pPr>
        <w:pStyle w:val="af"/>
        <w:numPr>
          <w:ilvl w:val="0"/>
          <w:numId w:val="7"/>
        </w:numPr>
        <w:jc w:val="both"/>
        <w:rPr>
          <w:color w:val="auto"/>
        </w:rPr>
      </w:pPr>
      <w:r w:rsidRPr="00271190">
        <w:rPr>
          <w:rStyle w:val="FontStyle140"/>
        </w:rPr>
        <w:br w:type="page"/>
      </w:r>
      <w:r w:rsidR="00EA2DDF" w:rsidRPr="002D7418">
        <w:rPr>
          <w:rStyle w:val="FontStyle140"/>
          <w:iCs/>
          <w:color w:val="auto"/>
          <w:sz w:val="24"/>
          <w:szCs w:val="24"/>
        </w:rPr>
        <w:lastRenderedPageBreak/>
        <w:t>Цели и задачи освоения дисциплины</w:t>
      </w:r>
    </w:p>
    <w:p w14:paraId="6FCF6E03" w14:textId="77777777" w:rsidR="00430DBD" w:rsidRPr="00271190" w:rsidRDefault="00430DBD" w:rsidP="00271190">
      <w:pPr>
        <w:jc w:val="both"/>
        <w:rPr>
          <w:b/>
          <w:color w:val="auto"/>
        </w:rPr>
      </w:pPr>
    </w:p>
    <w:p w14:paraId="17AC458F" w14:textId="081D347C" w:rsidR="00F82243" w:rsidRPr="00271190" w:rsidRDefault="00EA2DDF" w:rsidP="00271190">
      <w:pPr>
        <w:widowControl w:val="0"/>
        <w:spacing w:before="120" w:after="120"/>
        <w:ind w:firstLine="370"/>
        <w:jc w:val="both"/>
        <w:rPr>
          <w:color w:val="auto"/>
          <w:kern w:val="32"/>
        </w:rPr>
      </w:pPr>
      <w:proofErr w:type="gramStart"/>
      <w:r w:rsidRPr="00271190">
        <w:rPr>
          <w:color w:val="auto"/>
          <w:shd w:val="clear" w:color="auto" w:fill="FFFFFF"/>
        </w:rPr>
        <w:t xml:space="preserve">Целью дисциплины является </w:t>
      </w:r>
      <w:r w:rsidR="00F82243" w:rsidRPr="00271190">
        <w:rPr>
          <w:color w:val="auto"/>
          <w:shd w:val="clear" w:color="auto" w:fill="FFFFFF"/>
        </w:rPr>
        <w:t>теоретическая подготовка и получение практических нав</w:t>
      </w:r>
      <w:r w:rsidR="00F82243" w:rsidRPr="00271190">
        <w:rPr>
          <w:color w:val="auto"/>
          <w:shd w:val="clear" w:color="auto" w:fill="FFFFFF"/>
        </w:rPr>
        <w:t>ы</w:t>
      </w:r>
      <w:r w:rsidR="00F82243" w:rsidRPr="00271190">
        <w:rPr>
          <w:color w:val="auto"/>
          <w:shd w:val="clear" w:color="auto" w:fill="FFFFFF"/>
        </w:rPr>
        <w:t xml:space="preserve">ков по </w:t>
      </w:r>
      <w:r w:rsidR="004955F4" w:rsidRPr="00271190">
        <w:rPr>
          <w:color w:val="auto"/>
          <w:shd w:val="clear" w:color="auto" w:fill="FFFFFF"/>
        </w:rPr>
        <w:t>теории функций комплексного переменного</w:t>
      </w:r>
      <w:r w:rsidR="00F82243" w:rsidRPr="00271190">
        <w:rPr>
          <w:color w:val="auto"/>
          <w:shd w:val="clear" w:color="auto" w:fill="FFFFFF"/>
        </w:rPr>
        <w:t xml:space="preserve"> для успешного усвоения фундаментал</w:t>
      </w:r>
      <w:r w:rsidR="00F82243" w:rsidRPr="00271190">
        <w:rPr>
          <w:color w:val="auto"/>
          <w:shd w:val="clear" w:color="auto" w:fill="FFFFFF"/>
        </w:rPr>
        <w:t>ь</w:t>
      </w:r>
      <w:r w:rsidR="00F82243" w:rsidRPr="00271190">
        <w:rPr>
          <w:color w:val="auto"/>
          <w:shd w:val="clear" w:color="auto" w:fill="FFFFFF"/>
        </w:rPr>
        <w:t>ных, общетехнических и специальных дисциплин</w:t>
      </w:r>
      <w:r w:rsidR="00F82243" w:rsidRPr="00271190">
        <w:rPr>
          <w:rStyle w:val="apple-converted-space"/>
          <w:color w:val="auto"/>
          <w:shd w:val="clear" w:color="auto" w:fill="FFFFFF"/>
        </w:rPr>
        <w:t> </w:t>
      </w:r>
      <w:r w:rsidR="00F82243" w:rsidRPr="00271190">
        <w:rPr>
          <w:color w:val="auto"/>
          <w:shd w:val="clear" w:color="auto" w:fill="FFFFFF"/>
        </w:rPr>
        <w:t>учебного плана, а также для возможности изучения специальной литературы, в случае необходимости самостоятельного углубления математических знаний после окончания ВУЗа;</w:t>
      </w:r>
      <w:r w:rsidRPr="00271190">
        <w:rPr>
          <w:color w:val="auto"/>
          <w:shd w:val="clear" w:color="auto" w:fill="FFFFFF"/>
        </w:rPr>
        <w:t xml:space="preserve"> расширение общего кругозора, </w:t>
      </w:r>
      <w:r w:rsidR="00F82243" w:rsidRPr="00271190">
        <w:rPr>
          <w:color w:val="auto"/>
          <w:shd w:val="clear" w:color="auto" w:fill="FFFFFF"/>
        </w:rPr>
        <w:t>развитие л</w:t>
      </w:r>
      <w:r w:rsidR="00F82243" w:rsidRPr="00271190">
        <w:rPr>
          <w:color w:val="auto"/>
          <w:shd w:val="clear" w:color="auto" w:fill="FFFFFF"/>
        </w:rPr>
        <w:t>о</w:t>
      </w:r>
      <w:r w:rsidR="00F82243" w:rsidRPr="00271190">
        <w:rPr>
          <w:color w:val="auto"/>
          <w:shd w:val="clear" w:color="auto" w:fill="FFFFFF"/>
        </w:rPr>
        <w:t xml:space="preserve">гического мышления студентов, </w:t>
      </w:r>
      <w:r w:rsidRPr="00271190">
        <w:rPr>
          <w:color w:val="auto"/>
          <w:shd w:val="clear" w:color="auto" w:fill="FFFFFF"/>
        </w:rPr>
        <w:t>формирование</w:t>
      </w:r>
      <w:r w:rsidR="00F82243" w:rsidRPr="00271190">
        <w:rPr>
          <w:color w:val="auto"/>
          <w:shd w:val="clear" w:color="auto" w:fill="FFFFFF"/>
        </w:rPr>
        <w:t xml:space="preserve"> потребности теоретического обоснования различных явлений. </w:t>
      </w:r>
      <w:proofErr w:type="gramEnd"/>
    </w:p>
    <w:p w14:paraId="46F52B3B" w14:textId="11533604" w:rsidR="00F82243" w:rsidRPr="00271190" w:rsidRDefault="00F82243" w:rsidP="00271190">
      <w:pPr>
        <w:widowControl w:val="0"/>
        <w:spacing w:before="120" w:after="120"/>
        <w:jc w:val="both"/>
        <w:rPr>
          <w:rStyle w:val="af6"/>
          <w:color w:val="auto"/>
        </w:rPr>
      </w:pPr>
      <w:r w:rsidRPr="00271190">
        <w:rPr>
          <w:b/>
          <w:color w:val="auto"/>
        </w:rPr>
        <w:t>Задачи дисциплины:</w:t>
      </w:r>
    </w:p>
    <w:p w14:paraId="5323673F" w14:textId="5D749816" w:rsidR="00EA2DDF" w:rsidRPr="00271190" w:rsidRDefault="00430DBD" w:rsidP="00271190">
      <w:pPr>
        <w:pStyle w:val="af"/>
        <w:widowControl w:val="0"/>
        <w:numPr>
          <w:ilvl w:val="0"/>
          <w:numId w:val="1"/>
        </w:numPr>
        <w:shd w:val="clear" w:color="auto" w:fill="FFFFFF"/>
        <w:jc w:val="both"/>
        <w:rPr>
          <w:color w:val="auto"/>
        </w:rPr>
      </w:pPr>
      <w:r w:rsidRPr="00271190">
        <w:rPr>
          <w:color w:val="auto"/>
        </w:rPr>
        <w:t>дать студентам базовые знания в области математики и воспитать высокую математич</w:t>
      </w:r>
      <w:r w:rsidRPr="00271190">
        <w:rPr>
          <w:color w:val="auto"/>
        </w:rPr>
        <w:t>е</w:t>
      </w:r>
      <w:r w:rsidRPr="00271190">
        <w:rPr>
          <w:color w:val="auto"/>
        </w:rPr>
        <w:t>скую культуру</w:t>
      </w:r>
      <w:r w:rsidR="00EA2DDF" w:rsidRPr="00271190">
        <w:rPr>
          <w:color w:val="auto"/>
        </w:rPr>
        <w:t>;</w:t>
      </w:r>
    </w:p>
    <w:p w14:paraId="787EE7F3" w14:textId="73D9DDA4" w:rsidR="00F82243" w:rsidRPr="00271190" w:rsidRDefault="00EA2DDF" w:rsidP="00271190">
      <w:pPr>
        <w:pStyle w:val="af"/>
        <w:numPr>
          <w:ilvl w:val="0"/>
          <w:numId w:val="1"/>
        </w:numPr>
        <w:shd w:val="clear" w:color="auto" w:fill="FFFFFF"/>
        <w:jc w:val="both"/>
        <w:rPr>
          <w:color w:val="auto"/>
        </w:rPr>
      </w:pPr>
      <w:r w:rsidRPr="00271190">
        <w:rPr>
          <w:color w:val="auto"/>
        </w:rPr>
        <w:t>с</w:t>
      </w:r>
      <w:r w:rsidR="00F82243" w:rsidRPr="00271190">
        <w:rPr>
          <w:color w:val="auto"/>
        </w:rPr>
        <w:t>формировать умения использования математических методов и основ математического моделирования в практической деятельности</w:t>
      </w:r>
      <w:r w:rsidRPr="00271190">
        <w:rPr>
          <w:color w:val="auto"/>
        </w:rPr>
        <w:t>;</w:t>
      </w:r>
    </w:p>
    <w:p w14:paraId="37954C44" w14:textId="21EB4894" w:rsidR="00F82243" w:rsidRPr="00271190" w:rsidRDefault="00EA2DDF" w:rsidP="00271190">
      <w:pPr>
        <w:pStyle w:val="af"/>
        <w:numPr>
          <w:ilvl w:val="0"/>
          <w:numId w:val="1"/>
        </w:numPr>
        <w:shd w:val="clear" w:color="auto" w:fill="FFFFFF"/>
        <w:jc w:val="both"/>
        <w:rPr>
          <w:color w:val="auto"/>
        </w:rPr>
      </w:pPr>
      <w:r w:rsidRPr="00271190">
        <w:rPr>
          <w:color w:val="auto"/>
        </w:rPr>
        <w:t>п</w:t>
      </w:r>
      <w:r w:rsidR="00F82243" w:rsidRPr="00271190">
        <w:rPr>
          <w:color w:val="auto"/>
        </w:rPr>
        <w:t>ривить навыки самостоятельной работы с литературой по математике и ее приложен</w:t>
      </w:r>
      <w:r w:rsidR="00F82243" w:rsidRPr="00271190">
        <w:rPr>
          <w:color w:val="auto"/>
        </w:rPr>
        <w:t>и</w:t>
      </w:r>
      <w:r w:rsidR="00F82243" w:rsidRPr="00271190">
        <w:rPr>
          <w:color w:val="auto"/>
        </w:rPr>
        <w:t>ям.</w:t>
      </w:r>
    </w:p>
    <w:p w14:paraId="08BEBA43" w14:textId="77777777" w:rsidR="00430DBD" w:rsidRPr="00271190" w:rsidRDefault="00430DBD" w:rsidP="00271190">
      <w:pPr>
        <w:widowControl w:val="0"/>
        <w:spacing w:before="120" w:after="120"/>
        <w:jc w:val="both"/>
        <w:rPr>
          <w:b/>
          <w:color w:val="auto"/>
        </w:rPr>
      </w:pPr>
    </w:p>
    <w:p w14:paraId="7E84BBD1" w14:textId="77777777" w:rsidR="002D7418" w:rsidRDefault="00F82243" w:rsidP="002D7418">
      <w:pPr>
        <w:pStyle w:val="af"/>
        <w:widowControl w:val="0"/>
        <w:numPr>
          <w:ilvl w:val="0"/>
          <w:numId w:val="7"/>
        </w:numPr>
        <w:spacing w:before="120" w:after="120"/>
        <w:jc w:val="both"/>
        <w:rPr>
          <w:b/>
          <w:color w:val="auto"/>
        </w:rPr>
      </w:pPr>
      <w:r w:rsidRPr="002D7418">
        <w:rPr>
          <w:b/>
          <w:color w:val="auto"/>
        </w:rPr>
        <w:t xml:space="preserve"> Место дисциплины в структуре образовательной программы (</w:t>
      </w:r>
      <w:r w:rsidR="005F34EA" w:rsidRPr="002D7418">
        <w:rPr>
          <w:b/>
          <w:color w:val="auto"/>
        </w:rPr>
        <w:t xml:space="preserve">далее </w:t>
      </w:r>
      <w:r w:rsidR="002D7418">
        <w:rPr>
          <w:b/>
          <w:color w:val="auto"/>
        </w:rPr>
        <w:t xml:space="preserve">ОП) </w:t>
      </w:r>
    </w:p>
    <w:p w14:paraId="759B9142" w14:textId="66706001" w:rsidR="00F82243" w:rsidRPr="002D7418" w:rsidRDefault="002D7418" w:rsidP="002D7418">
      <w:pPr>
        <w:pStyle w:val="af"/>
        <w:widowControl w:val="0"/>
        <w:spacing w:before="120" w:after="120"/>
        <w:jc w:val="both"/>
        <w:rPr>
          <w:rStyle w:val="af6"/>
          <w:color w:val="auto"/>
        </w:rPr>
      </w:pPr>
      <w:proofErr w:type="spellStart"/>
      <w:r>
        <w:rPr>
          <w:b/>
          <w:color w:val="auto"/>
        </w:rPr>
        <w:t>ба</w:t>
      </w:r>
      <w:r w:rsidR="00F82243" w:rsidRPr="002D7418">
        <w:rPr>
          <w:b/>
          <w:color w:val="auto"/>
        </w:rPr>
        <w:t>ла</w:t>
      </w:r>
      <w:r>
        <w:rPr>
          <w:b/>
          <w:color w:val="auto"/>
        </w:rPr>
        <w:t>ка</w:t>
      </w:r>
      <w:r w:rsidR="00F82243" w:rsidRPr="002D7418">
        <w:rPr>
          <w:b/>
          <w:color w:val="auto"/>
        </w:rPr>
        <w:t>вриата</w:t>
      </w:r>
      <w:proofErr w:type="spellEnd"/>
      <w:r w:rsidR="00F82243" w:rsidRPr="002D7418">
        <w:rPr>
          <w:b/>
          <w:color w:val="auto"/>
        </w:rPr>
        <w:t>:</w:t>
      </w:r>
    </w:p>
    <w:p w14:paraId="6C2098E5" w14:textId="37904CB1" w:rsidR="00F82243" w:rsidRPr="00271190" w:rsidRDefault="00CA5572" w:rsidP="00271190">
      <w:pPr>
        <w:ind w:left="0"/>
        <w:jc w:val="both"/>
        <w:rPr>
          <w:color w:val="auto"/>
        </w:rPr>
      </w:pPr>
      <w:r w:rsidRPr="00271190">
        <w:rPr>
          <w:color w:val="auto"/>
        </w:rPr>
        <w:t xml:space="preserve">    Д</w:t>
      </w:r>
      <w:r w:rsidR="00F82243" w:rsidRPr="00271190">
        <w:rPr>
          <w:color w:val="auto"/>
        </w:rPr>
        <w:t>исципл</w:t>
      </w:r>
      <w:r w:rsidR="00271190" w:rsidRPr="00271190">
        <w:rPr>
          <w:color w:val="auto"/>
        </w:rPr>
        <w:t>ина реализуется в рамках основной</w:t>
      </w:r>
      <w:r w:rsidR="00F82243" w:rsidRPr="00271190">
        <w:rPr>
          <w:color w:val="auto"/>
        </w:rPr>
        <w:t xml:space="preserve"> части</w:t>
      </w:r>
      <w:r w:rsidRPr="00271190">
        <w:rPr>
          <w:color w:val="auto"/>
        </w:rPr>
        <w:t xml:space="preserve"> и относится е </w:t>
      </w:r>
      <w:proofErr w:type="gramStart"/>
      <w:r w:rsidRPr="00271190">
        <w:rPr>
          <w:color w:val="auto"/>
        </w:rPr>
        <w:t>естественно-научному</w:t>
      </w:r>
      <w:proofErr w:type="gramEnd"/>
      <w:r w:rsidRPr="00271190">
        <w:rPr>
          <w:color w:val="auto"/>
        </w:rPr>
        <w:t xml:space="preserve"> модулю.</w:t>
      </w:r>
    </w:p>
    <w:p w14:paraId="01A0540A" w14:textId="06BD71F8" w:rsidR="00CA5572" w:rsidRPr="00271190" w:rsidRDefault="00CA5572" w:rsidP="00271190">
      <w:pPr>
        <w:ind w:firstLine="397"/>
        <w:jc w:val="both"/>
        <w:rPr>
          <w:bCs/>
          <w:color w:val="auto"/>
        </w:rPr>
      </w:pPr>
      <w:r w:rsidRPr="00271190">
        <w:rPr>
          <w:bCs/>
          <w:color w:val="auto"/>
        </w:rPr>
        <w:t>Для освоения дисциплины необходимы компетенции, сформированные в рамках изуч</w:t>
      </w:r>
      <w:r w:rsidRPr="00271190">
        <w:rPr>
          <w:bCs/>
          <w:color w:val="auto"/>
        </w:rPr>
        <w:t>е</w:t>
      </w:r>
      <w:r w:rsidRPr="00271190">
        <w:rPr>
          <w:bCs/>
          <w:color w:val="auto"/>
        </w:rPr>
        <w:t xml:space="preserve">ния </w:t>
      </w:r>
      <w:r w:rsidR="00847701" w:rsidRPr="00271190">
        <w:rPr>
          <w:rStyle w:val="FontStyle142"/>
          <w:color w:val="auto"/>
          <w:sz w:val="24"/>
          <w:szCs w:val="24"/>
        </w:rPr>
        <w:t>следующих дисциплин: м</w:t>
      </w:r>
      <w:r w:rsidR="00847701" w:rsidRPr="00271190">
        <w:rPr>
          <w:color w:val="auto"/>
          <w:shd w:val="clear" w:color="auto" w:fill="FFFFFF"/>
        </w:rPr>
        <w:t>атематического анализа, аналитической геометрии, линейной алгебры.</w:t>
      </w:r>
      <w:r w:rsidRPr="00271190">
        <w:rPr>
          <w:bCs/>
          <w:color w:val="auto"/>
        </w:rPr>
        <w:t xml:space="preserve"> </w:t>
      </w:r>
    </w:p>
    <w:p w14:paraId="4B1AB2F8" w14:textId="63F5588B" w:rsidR="00B128C1" w:rsidRPr="00271190" w:rsidRDefault="00B128C1" w:rsidP="00271190">
      <w:pPr>
        <w:pStyle w:val="afb"/>
        <w:ind w:firstLine="3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71190">
        <w:rPr>
          <w:rFonts w:ascii="Times New Roman" w:hAnsi="Times New Roman" w:cs="Times New Roman"/>
          <w:sz w:val="24"/>
          <w:szCs w:val="24"/>
        </w:rPr>
        <w:t>Эта дисциплина необходима для дальнейшего изучения курсов: мето</w:t>
      </w:r>
      <w:r w:rsidR="004F478D" w:rsidRPr="00271190">
        <w:rPr>
          <w:rFonts w:ascii="Times New Roman" w:hAnsi="Times New Roman" w:cs="Times New Roman"/>
          <w:sz w:val="24"/>
          <w:szCs w:val="24"/>
        </w:rPr>
        <w:t>д</w:t>
      </w:r>
      <w:r w:rsidRPr="00271190">
        <w:rPr>
          <w:rFonts w:ascii="Times New Roman" w:hAnsi="Times New Roman" w:cs="Times New Roman"/>
          <w:sz w:val="24"/>
          <w:szCs w:val="24"/>
        </w:rPr>
        <w:t>ы математической физики, теория вероятности,</w:t>
      </w:r>
      <w:r w:rsidR="004F478D" w:rsidRPr="00271190">
        <w:rPr>
          <w:rFonts w:ascii="Times New Roman" w:hAnsi="Times New Roman" w:cs="Times New Roman"/>
          <w:sz w:val="24"/>
          <w:szCs w:val="24"/>
        </w:rPr>
        <w:t xml:space="preserve"> </w:t>
      </w:r>
      <w:r w:rsidRPr="00271190">
        <w:rPr>
          <w:rFonts w:ascii="Times New Roman" w:hAnsi="Times New Roman" w:cs="Times New Roman"/>
          <w:sz w:val="24"/>
          <w:szCs w:val="24"/>
        </w:rPr>
        <w:t xml:space="preserve">дифференциальные и интегральные уравнения и других.  </w:t>
      </w:r>
    </w:p>
    <w:p w14:paraId="42F78C54" w14:textId="152446D6" w:rsidR="00CA5572" w:rsidRPr="00271190" w:rsidRDefault="00CA5572" w:rsidP="00271190">
      <w:pPr>
        <w:pStyle w:val="Style22"/>
        <w:widowControl/>
        <w:tabs>
          <w:tab w:val="left" w:leader="underscore" w:pos="4944"/>
          <w:tab w:val="left" w:leader="underscore" w:pos="7661"/>
        </w:tabs>
        <w:spacing w:line="100" w:lineRule="atLeast"/>
        <w:ind w:right="120" w:firstLine="397"/>
        <w:rPr>
          <w:rStyle w:val="FontStyle142"/>
          <w:sz w:val="24"/>
          <w:szCs w:val="24"/>
        </w:rPr>
      </w:pPr>
      <w:r w:rsidRPr="00271190">
        <w:rPr>
          <w:rStyle w:val="FontStyle142"/>
          <w:sz w:val="24"/>
          <w:szCs w:val="24"/>
        </w:rPr>
        <w:t xml:space="preserve">Дисциплина изучается на </w:t>
      </w:r>
      <w:r w:rsidRPr="00271190">
        <w:rPr>
          <w:rStyle w:val="FontStyle142"/>
          <w:sz w:val="24"/>
          <w:szCs w:val="24"/>
          <w:lang w:val="en-US"/>
        </w:rPr>
        <w:t>I</w:t>
      </w:r>
      <w:r w:rsidR="001741A4" w:rsidRPr="00271190">
        <w:rPr>
          <w:rStyle w:val="FontStyle142"/>
          <w:sz w:val="24"/>
          <w:szCs w:val="24"/>
          <w:lang w:val="en-US"/>
        </w:rPr>
        <w:t>I</w:t>
      </w:r>
      <w:r w:rsidRPr="00271190">
        <w:rPr>
          <w:rStyle w:val="FontStyle142"/>
          <w:sz w:val="24"/>
          <w:szCs w:val="24"/>
        </w:rPr>
        <w:t xml:space="preserve"> курсе в </w:t>
      </w:r>
      <w:r w:rsidR="0012658D">
        <w:rPr>
          <w:rStyle w:val="FontStyle142"/>
          <w:sz w:val="24"/>
          <w:szCs w:val="24"/>
        </w:rPr>
        <w:t>3</w:t>
      </w:r>
      <w:bookmarkStart w:id="0" w:name="_GoBack"/>
      <w:bookmarkEnd w:id="0"/>
      <w:r w:rsidRPr="00271190">
        <w:rPr>
          <w:rStyle w:val="FontStyle142"/>
          <w:sz w:val="24"/>
          <w:szCs w:val="24"/>
        </w:rPr>
        <w:t xml:space="preserve"> семестр</w:t>
      </w:r>
      <w:r w:rsidR="001741A4" w:rsidRPr="00271190">
        <w:rPr>
          <w:rStyle w:val="FontStyle142"/>
          <w:sz w:val="24"/>
          <w:szCs w:val="24"/>
        </w:rPr>
        <w:t>е</w:t>
      </w:r>
      <w:r w:rsidRPr="00271190">
        <w:rPr>
          <w:rStyle w:val="FontStyle142"/>
          <w:sz w:val="24"/>
          <w:szCs w:val="24"/>
        </w:rPr>
        <w:t>.</w:t>
      </w:r>
    </w:p>
    <w:p w14:paraId="5E103683" w14:textId="2F082BB6" w:rsidR="00CA5572" w:rsidRPr="00271190" w:rsidRDefault="00CA5572" w:rsidP="00271190">
      <w:pPr>
        <w:pStyle w:val="Style22"/>
        <w:widowControl/>
        <w:tabs>
          <w:tab w:val="left" w:leader="underscore" w:pos="4944"/>
          <w:tab w:val="left" w:leader="underscore" w:pos="7661"/>
        </w:tabs>
        <w:spacing w:line="100" w:lineRule="atLeast"/>
        <w:ind w:right="120" w:firstLine="0"/>
        <w:rPr>
          <w:rStyle w:val="FontStyle142"/>
          <w:sz w:val="24"/>
          <w:szCs w:val="24"/>
        </w:rPr>
      </w:pPr>
    </w:p>
    <w:p w14:paraId="21129084" w14:textId="0F6AF2EC" w:rsidR="00602F86" w:rsidRPr="002D7418" w:rsidRDefault="00602F86" w:rsidP="002D7418">
      <w:pPr>
        <w:pStyle w:val="af"/>
        <w:numPr>
          <w:ilvl w:val="0"/>
          <w:numId w:val="7"/>
        </w:numPr>
        <w:spacing w:after="120"/>
        <w:jc w:val="both"/>
        <w:rPr>
          <w:b/>
          <w:bCs/>
          <w:color w:val="auto"/>
        </w:rPr>
      </w:pPr>
      <w:r w:rsidRPr="002D7418">
        <w:rPr>
          <w:b/>
          <w:bCs/>
          <w:color w:val="auto"/>
        </w:rPr>
        <w:t xml:space="preserve"> Перечень планируемых результатов </w:t>
      </w:r>
      <w:proofErr w:type="gramStart"/>
      <w:r w:rsidRPr="002D7418">
        <w:rPr>
          <w:b/>
          <w:bCs/>
          <w:color w:val="auto"/>
        </w:rPr>
        <w:t>обучения по дисциплине</w:t>
      </w:r>
      <w:proofErr w:type="gramEnd"/>
      <w:r w:rsidRPr="002D7418">
        <w:rPr>
          <w:b/>
          <w:bCs/>
          <w:color w:val="auto"/>
        </w:rPr>
        <w:t>, соотнесенных с планируемыми результатами освоения образовательной программы</w:t>
      </w:r>
    </w:p>
    <w:p w14:paraId="603EDD2F" w14:textId="43B9A310" w:rsidR="00602F86" w:rsidRPr="00271190" w:rsidRDefault="00912497" w:rsidP="00271190">
      <w:pPr>
        <w:spacing w:after="120"/>
        <w:ind w:left="-11"/>
        <w:jc w:val="both"/>
        <w:rPr>
          <w:bCs/>
          <w:color w:val="auto"/>
        </w:rPr>
      </w:pPr>
      <w:r w:rsidRPr="00271190">
        <w:rPr>
          <w:bCs/>
          <w:color w:val="auto"/>
        </w:rPr>
        <w:t xml:space="preserve">        </w:t>
      </w:r>
      <w:r w:rsidR="00602F86" w:rsidRPr="00271190">
        <w:rPr>
          <w:bCs/>
          <w:color w:val="auto"/>
        </w:rPr>
        <w:t xml:space="preserve">В результате освоения ОП </w:t>
      </w:r>
      <w:proofErr w:type="spellStart"/>
      <w:r w:rsidR="00602F86" w:rsidRPr="00271190">
        <w:rPr>
          <w:bCs/>
          <w:color w:val="auto"/>
        </w:rPr>
        <w:t>бакалавриата</w:t>
      </w:r>
      <w:proofErr w:type="spellEnd"/>
      <w:r w:rsidR="00602F86" w:rsidRPr="00271190">
        <w:rPr>
          <w:bCs/>
          <w:iCs/>
          <w:color w:val="auto"/>
        </w:rPr>
        <w:t xml:space="preserve"> </w:t>
      </w:r>
      <w:r w:rsidR="00602F86" w:rsidRPr="00271190">
        <w:rPr>
          <w:bCs/>
          <w:color w:val="auto"/>
        </w:rPr>
        <w:t xml:space="preserve">обучающийся должен овладеть следующими результатами </w:t>
      </w:r>
      <w:proofErr w:type="gramStart"/>
      <w:r w:rsidR="00602F86" w:rsidRPr="00271190">
        <w:rPr>
          <w:bCs/>
          <w:color w:val="auto"/>
        </w:rPr>
        <w:t>обучения по дисциплине</w:t>
      </w:r>
      <w:proofErr w:type="gramEnd"/>
      <w:r w:rsidR="00602F86" w:rsidRPr="00271190">
        <w:rPr>
          <w:bCs/>
          <w:color w:val="auto"/>
        </w:rPr>
        <w:t>:</w:t>
      </w:r>
      <w:bookmarkStart w:id="1" w:name="_Hlk97025771"/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1"/>
        <w:gridCol w:w="2646"/>
        <w:gridCol w:w="5479"/>
      </w:tblGrid>
      <w:tr w:rsidR="00271190" w:rsidRPr="00271190" w14:paraId="619A2A98" w14:textId="77777777" w:rsidTr="00027DB6">
        <w:trPr>
          <w:trHeight w:val="932"/>
        </w:trPr>
        <w:tc>
          <w:tcPr>
            <w:tcW w:w="1129" w:type="dxa"/>
          </w:tcPr>
          <w:p w14:paraId="66B84DFB" w14:textId="77777777" w:rsidR="00602F86" w:rsidRPr="00271190" w:rsidRDefault="00602F86" w:rsidP="00271190">
            <w:pPr>
              <w:jc w:val="both"/>
              <w:rPr>
                <w:b/>
                <w:bCs/>
                <w:color w:val="auto"/>
              </w:rPr>
            </w:pPr>
            <w:r w:rsidRPr="00271190">
              <w:rPr>
                <w:b/>
                <w:bCs/>
                <w:color w:val="auto"/>
              </w:rPr>
              <w:t>Коды ко</w:t>
            </w:r>
            <w:r w:rsidRPr="00271190">
              <w:rPr>
                <w:b/>
                <w:bCs/>
                <w:color w:val="auto"/>
              </w:rPr>
              <w:t>м</w:t>
            </w:r>
            <w:r w:rsidRPr="00271190">
              <w:rPr>
                <w:b/>
                <w:bCs/>
                <w:color w:val="auto"/>
              </w:rPr>
              <w:t>петенций</w:t>
            </w:r>
          </w:p>
        </w:tc>
        <w:tc>
          <w:tcPr>
            <w:tcW w:w="2694" w:type="dxa"/>
          </w:tcPr>
          <w:p w14:paraId="0F1907F5" w14:textId="4EACFA8B" w:rsidR="00602F86" w:rsidRPr="00271190" w:rsidRDefault="0008548A" w:rsidP="00271190">
            <w:pPr>
              <w:jc w:val="both"/>
              <w:rPr>
                <w:b/>
                <w:bCs/>
                <w:iCs/>
                <w:color w:val="auto"/>
              </w:rPr>
            </w:pPr>
            <w:r w:rsidRPr="00271190">
              <w:rPr>
                <w:rStyle w:val="FontStyle138"/>
                <w:rFonts w:eastAsiaTheme="minorEastAsia"/>
                <w:b/>
                <w:i w:val="0"/>
                <w:iCs w:val="0"/>
                <w:color w:val="auto"/>
                <w:sz w:val="24"/>
                <w:szCs w:val="24"/>
              </w:rPr>
              <w:t>Наименование ко</w:t>
            </w:r>
            <w:r w:rsidRPr="00271190">
              <w:rPr>
                <w:rStyle w:val="FontStyle138"/>
                <w:rFonts w:eastAsiaTheme="minorEastAsia"/>
                <w:b/>
                <w:i w:val="0"/>
                <w:iCs w:val="0"/>
                <w:color w:val="auto"/>
                <w:sz w:val="24"/>
                <w:szCs w:val="24"/>
              </w:rPr>
              <w:t>м</w:t>
            </w:r>
            <w:r w:rsidRPr="00271190">
              <w:rPr>
                <w:rStyle w:val="FontStyle138"/>
                <w:rFonts w:eastAsiaTheme="minorEastAsia"/>
                <w:b/>
                <w:i w:val="0"/>
                <w:iCs w:val="0"/>
                <w:color w:val="auto"/>
                <w:sz w:val="24"/>
                <w:szCs w:val="24"/>
              </w:rPr>
              <w:t>петенции</w:t>
            </w:r>
          </w:p>
        </w:tc>
        <w:tc>
          <w:tcPr>
            <w:tcW w:w="5953" w:type="dxa"/>
          </w:tcPr>
          <w:p w14:paraId="4E5302AB" w14:textId="77777777" w:rsidR="00602F86" w:rsidRPr="00271190" w:rsidRDefault="00602F86" w:rsidP="00271190">
            <w:pPr>
              <w:jc w:val="both"/>
              <w:rPr>
                <w:b/>
                <w:bCs/>
                <w:color w:val="auto"/>
              </w:rPr>
            </w:pPr>
            <w:r w:rsidRPr="00271190">
              <w:rPr>
                <w:b/>
                <w:bCs/>
                <w:color w:val="auto"/>
              </w:rPr>
              <w:t xml:space="preserve">Перечень планируемых </w:t>
            </w:r>
            <w:r w:rsidR="00396E49" w:rsidRPr="00271190">
              <w:rPr>
                <w:b/>
                <w:bCs/>
                <w:color w:val="auto"/>
              </w:rPr>
              <w:br/>
            </w:r>
            <w:r w:rsidRPr="00271190">
              <w:rPr>
                <w:b/>
                <w:bCs/>
                <w:color w:val="auto"/>
              </w:rPr>
              <w:t xml:space="preserve">результатов </w:t>
            </w:r>
            <w:proofErr w:type="gramStart"/>
            <w:r w:rsidRPr="00271190">
              <w:rPr>
                <w:b/>
                <w:bCs/>
                <w:color w:val="auto"/>
              </w:rPr>
              <w:t xml:space="preserve">обучения по </w:t>
            </w:r>
            <w:r w:rsidR="00396E49" w:rsidRPr="00271190">
              <w:rPr>
                <w:b/>
                <w:bCs/>
                <w:color w:val="auto"/>
              </w:rPr>
              <w:br/>
            </w:r>
            <w:r w:rsidRPr="00271190">
              <w:rPr>
                <w:b/>
                <w:bCs/>
                <w:color w:val="auto"/>
              </w:rPr>
              <w:t>дисциплине</w:t>
            </w:r>
            <w:proofErr w:type="gramEnd"/>
          </w:p>
        </w:tc>
      </w:tr>
      <w:tr w:rsidR="006D031C" w:rsidRPr="00271190" w14:paraId="5DEAE072" w14:textId="77777777" w:rsidTr="00027DB6">
        <w:trPr>
          <w:trHeight w:val="932"/>
        </w:trPr>
        <w:tc>
          <w:tcPr>
            <w:tcW w:w="1129" w:type="dxa"/>
          </w:tcPr>
          <w:p w14:paraId="3615672E" w14:textId="6558D58E" w:rsidR="006D031C" w:rsidRPr="00271190" w:rsidRDefault="006D031C" w:rsidP="006D031C">
            <w:pPr>
              <w:jc w:val="both"/>
              <w:rPr>
                <w:color w:val="auto"/>
              </w:rPr>
            </w:pPr>
            <w:r w:rsidRPr="00271190">
              <w:rPr>
                <w:color w:val="auto"/>
              </w:rPr>
              <w:t>ОПК-</w:t>
            </w:r>
            <w:r>
              <w:rPr>
                <w:color w:val="auto"/>
              </w:rPr>
              <w:t>1</w:t>
            </w:r>
          </w:p>
        </w:tc>
        <w:tc>
          <w:tcPr>
            <w:tcW w:w="2694" w:type="dxa"/>
          </w:tcPr>
          <w:p w14:paraId="5417A190" w14:textId="18B4F612" w:rsidR="006D031C" w:rsidRPr="00E65DB5" w:rsidRDefault="006D031C" w:rsidP="006D031C">
            <w:pPr>
              <w:widowControl w:val="0"/>
              <w:autoSpaceDE w:val="0"/>
              <w:autoSpaceDN w:val="0"/>
              <w:spacing w:line="266" w:lineRule="exact"/>
            </w:pPr>
            <w:proofErr w:type="gramStart"/>
            <w:r w:rsidRPr="008A6CD3">
              <w:t>Способен</w:t>
            </w:r>
            <w:proofErr w:type="gramEnd"/>
            <w:r w:rsidRPr="005B44C8">
              <w:t xml:space="preserve"> </w:t>
            </w:r>
            <w:r w:rsidRPr="00E65DB5">
              <w:t>решать зад</w:t>
            </w:r>
            <w:r w:rsidRPr="00E65DB5">
              <w:t>а</w:t>
            </w:r>
            <w:r w:rsidRPr="00E65DB5">
              <w:t>чи профессиональной</w:t>
            </w:r>
            <w:r w:rsidRPr="00E65DB5">
              <w:rPr>
                <w:spacing w:val="196"/>
              </w:rPr>
              <w:t xml:space="preserve"> </w:t>
            </w:r>
            <w:r w:rsidRPr="00E65DB5">
              <w:t>деятельности,</w:t>
            </w:r>
            <w:r w:rsidRPr="00E65DB5">
              <w:rPr>
                <w:spacing w:val="195"/>
              </w:rPr>
              <w:t xml:space="preserve"> </w:t>
            </w:r>
            <w:r w:rsidRPr="00E65DB5">
              <w:t>пр</w:t>
            </w:r>
            <w:r w:rsidRPr="00E65DB5">
              <w:t>и</w:t>
            </w:r>
            <w:r w:rsidRPr="00E65DB5">
              <w:t>меняя методы</w:t>
            </w:r>
            <w:r w:rsidRPr="00E65DB5">
              <w:rPr>
                <w:spacing w:val="291"/>
              </w:rPr>
              <w:t xml:space="preserve"> </w:t>
            </w:r>
            <w:r w:rsidRPr="00E65DB5">
              <w:t>мод</w:t>
            </w:r>
            <w:r w:rsidRPr="00E65DB5">
              <w:t>е</w:t>
            </w:r>
            <w:r w:rsidRPr="00E65DB5">
              <w:t>лирования,</w:t>
            </w:r>
            <w:r w:rsidRPr="00E65DB5">
              <w:rPr>
                <w:spacing w:val="292"/>
              </w:rPr>
              <w:t xml:space="preserve"> </w:t>
            </w:r>
            <w:r w:rsidRPr="00E65DB5">
              <w:t>матем</w:t>
            </w:r>
            <w:r w:rsidRPr="00E65DB5">
              <w:t>а</w:t>
            </w:r>
            <w:r w:rsidRPr="00E65DB5">
              <w:t>тического анализа, о</w:t>
            </w:r>
            <w:r w:rsidRPr="00E65DB5">
              <w:t>б</w:t>
            </w:r>
            <w:r w:rsidRPr="00E65DB5">
              <w:t>щеинженерные и ест</w:t>
            </w:r>
            <w:r w:rsidRPr="00E65DB5">
              <w:t>е</w:t>
            </w:r>
            <w:r w:rsidRPr="00E65DB5">
              <w:t xml:space="preserve">ственнонаучные знания </w:t>
            </w:r>
          </w:p>
          <w:p w14:paraId="6E2420C8" w14:textId="77777777" w:rsidR="006D031C" w:rsidRPr="00271190" w:rsidRDefault="006D031C" w:rsidP="006D031C">
            <w:pPr>
              <w:jc w:val="both"/>
              <w:rPr>
                <w:rStyle w:val="FontStyle138"/>
                <w:rFonts w:eastAsiaTheme="minorEastAsia"/>
                <w:b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5953" w:type="dxa"/>
          </w:tcPr>
          <w:p w14:paraId="2CCE4C43" w14:textId="77777777" w:rsidR="006D031C" w:rsidRPr="005B44C8" w:rsidRDefault="006D031C" w:rsidP="006D031C">
            <w:pPr>
              <w:widowControl w:val="0"/>
              <w:autoSpaceDE w:val="0"/>
              <w:autoSpaceDN w:val="0"/>
              <w:spacing w:line="266" w:lineRule="exact"/>
            </w:pPr>
            <w:r w:rsidRPr="005B44C8">
              <w:t>З-ОПК-1</w:t>
            </w:r>
            <w:r>
              <w:t xml:space="preserve"> </w:t>
            </w:r>
            <w:r w:rsidRPr="005B44C8">
              <w:t>знать</w:t>
            </w:r>
            <w:r>
              <w:t xml:space="preserve"> </w:t>
            </w:r>
            <w:r w:rsidRPr="005B44C8">
              <w:t>фундаментальные</w:t>
            </w:r>
            <w:r>
              <w:t xml:space="preserve"> </w:t>
            </w:r>
            <w:r w:rsidRPr="005B44C8">
              <w:t>законы</w:t>
            </w:r>
            <w:r>
              <w:t xml:space="preserve"> </w:t>
            </w:r>
            <w:r w:rsidRPr="005B44C8">
              <w:t>природы</w:t>
            </w:r>
            <w:r>
              <w:t xml:space="preserve"> </w:t>
            </w:r>
            <w:r w:rsidRPr="005B44C8">
              <w:t>и</w:t>
            </w:r>
            <w:r>
              <w:t xml:space="preserve"> </w:t>
            </w:r>
            <w:r w:rsidRPr="005B44C8">
              <w:t>основные</w:t>
            </w:r>
            <w:r w:rsidRPr="005B44C8">
              <w:rPr>
                <w:spacing w:val="400"/>
              </w:rPr>
              <w:t xml:space="preserve"> </w:t>
            </w:r>
            <w:r w:rsidRPr="005B44C8">
              <w:t>физические</w:t>
            </w:r>
            <w:r>
              <w:t xml:space="preserve"> </w:t>
            </w:r>
            <w:r w:rsidRPr="005B44C8">
              <w:t>и</w:t>
            </w:r>
            <w:r>
              <w:t xml:space="preserve"> </w:t>
            </w:r>
            <w:r w:rsidRPr="005B44C8">
              <w:t>математические з</w:t>
            </w:r>
            <w:r w:rsidRPr="005B44C8">
              <w:t>а</w:t>
            </w:r>
            <w:r w:rsidRPr="005B44C8">
              <w:t>коны</w:t>
            </w:r>
          </w:p>
          <w:p w14:paraId="01506356" w14:textId="77777777" w:rsidR="006D031C" w:rsidRPr="005B44C8" w:rsidRDefault="006D031C" w:rsidP="006D031C">
            <w:pPr>
              <w:widowControl w:val="0"/>
              <w:autoSpaceDE w:val="0"/>
              <w:autoSpaceDN w:val="0"/>
              <w:spacing w:before="10" w:line="266" w:lineRule="exact"/>
            </w:pPr>
            <w:r w:rsidRPr="005B44C8">
              <w:t>У-ОПК-1</w:t>
            </w:r>
            <w:r w:rsidRPr="005B44C8">
              <w:rPr>
                <w:spacing w:val="37"/>
              </w:rPr>
              <w:t xml:space="preserve"> </w:t>
            </w:r>
            <w:r w:rsidRPr="005B44C8">
              <w:t>уметь</w:t>
            </w:r>
            <w:r w:rsidRPr="005B44C8">
              <w:rPr>
                <w:spacing w:val="37"/>
              </w:rPr>
              <w:t xml:space="preserve"> </w:t>
            </w:r>
            <w:r w:rsidRPr="005B44C8">
              <w:t>применять</w:t>
            </w:r>
            <w:r w:rsidRPr="005B44C8">
              <w:rPr>
                <w:spacing w:val="38"/>
              </w:rPr>
              <w:t xml:space="preserve"> </w:t>
            </w:r>
            <w:r w:rsidRPr="005B44C8">
              <w:t>физические</w:t>
            </w:r>
            <w:r w:rsidRPr="005B44C8">
              <w:rPr>
                <w:spacing w:val="38"/>
              </w:rPr>
              <w:t xml:space="preserve"> </w:t>
            </w:r>
            <w:r w:rsidRPr="005B44C8">
              <w:t>законы</w:t>
            </w:r>
            <w:r w:rsidRPr="005B44C8">
              <w:rPr>
                <w:spacing w:val="37"/>
              </w:rPr>
              <w:t xml:space="preserve"> </w:t>
            </w:r>
            <w:r w:rsidRPr="005B44C8">
              <w:t>и</w:t>
            </w:r>
            <w:r>
              <w:t xml:space="preserve"> </w:t>
            </w:r>
            <w:r w:rsidRPr="005B44C8">
              <w:t>математические</w:t>
            </w:r>
            <w:r w:rsidRPr="005B44C8">
              <w:rPr>
                <w:spacing w:val="184"/>
              </w:rPr>
              <w:t xml:space="preserve"> </w:t>
            </w:r>
            <w:r w:rsidRPr="005B44C8">
              <w:t>методы</w:t>
            </w:r>
            <w:r w:rsidRPr="005B44C8">
              <w:rPr>
                <w:spacing w:val="183"/>
              </w:rPr>
              <w:t xml:space="preserve"> </w:t>
            </w:r>
            <w:r w:rsidRPr="005B44C8">
              <w:t>для</w:t>
            </w:r>
            <w:r w:rsidRPr="005B44C8">
              <w:rPr>
                <w:spacing w:val="182"/>
              </w:rPr>
              <w:t xml:space="preserve"> </w:t>
            </w:r>
            <w:r w:rsidRPr="005B44C8">
              <w:t>решения</w:t>
            </w:r>
            <w:r w:rsidRPr="005B44C8">
              <w:rPr>
                <w:spacing w:val="183"/>
              </w:rPr>
              <w:t xml:space="preserve"> </w:t>
            </w:r>
            <w:r w:rsidRPr="005B44C8">
              <w:t>задач</w:t>
            </w:r>
            <w:r>
              <w:t xml:space="preserve"> </w:t>
            </w:r>
            <w:r w:rsidRPr="005B44C8">
              <w:t>теоретического и</w:t>
            </w:r>
            <w:r w:rsidRPr="005B44C8">
              <w:rPr>
                <w:spacing w:val="1"/>
              </w:rPr>
              <w:t xml:space="preserve"> </w:t>
            </w:r>
            <w:r w:rsidRPr="005B44C8">
              <w:t>прикладного характера;</w:t>
            </w:r>
          </w:p>
          <w:p w14:paraId="7B0A8706" w14:textId="75A1C61E" w:rsidR="006D031C" w:rsidRPr="00271190" w:rsidRDefault="006D031C" w:rsidP="0083098F">
            <w:pPr>
              <w:widowControl w:val="0"/>
              <w:autoSpaceDE w:val="0"/>
              <w:autoSpaceDN w:val="0"/>
              <w:spacing w:line="266" w:lineRule="exact"/>
              <w:rPr>
                <w:b/>
                <w:bCs/>
                <w:color w:val="auto"/>
              </w:rPr>
            </w:pPr>
            <w:r w:rsidRPr="005B44C8">
              <w:t>В-ОПК-1</w:t>
            </w:r>
            <w:r w:rsidRPr="005B44C8">
              <w:rPr>
                <w:spacing w:val="205"/>
              </w:rPr>
              <w:t xml:space="preserve"> </w:t>
            </w:r>
            <w:r w:rsidRPr="005B44C8">
              <w:t>владеть</w:t>
            </w:r>
            <w:r w:rsidRPr="005B44C8">
              <w:rPr>
                <w:spacing w:val="205"/>
              </w:rPr>
              <w:t xml:space="preserve"> </w:t>
            </w:r>
            <w:r w:rsidRPr="005B44C8">
              <w:t>навыками</w:t>
            </w:r>
            <w:r w:rsidRPr="005B44C8">
              <w:rPr>
                <w:spacing w:val="205"/>
              </w:rPr>
              <w:t xml:space="preserve"> </w:t>
            </w:r>
            <w:r w:rsidRPr="005B44C8">
              <w:t>моделирования,</w:t>
            </w:r>
            <w:r>
              <w:t xml:space="preserve"> </w:t>
            </w:r>
            <w:r w:rsidRPr="005B44C8">
              <w:t>математического</w:t>
            </w:r>
            <w:r w:rsidRPr="005B44C8">
              <w:rPr>
                <w:spacing w:val="32"/>
              </w:rPr>
              <w:t xml:space="preserve"> </w:t>
            </w:r>
            <w:r w:rsidRPr="005B44C8">
              <w:t>анализа,</w:t>
            </w:r>
            <w:r w:rsidRPr="005B44C8">
              <w:rPr>
                <w:spacing w:val="31"/>
              </w:rPr>
              <w:t xml:space="preserve"> </w:t>
            </w:r>
            <w:r w:rsidRPr="005B44C8">
              <w:t>а</w:t>
            </w:r>
            <w:r w:rsidRPr="005B44C8">
              <w:rPr>
                <w:spacing w:val="30"/>
              </w:rPr>
              <w:t xml:space="preserve"> </w:t>
            </w:r>
            <w:r w:rsidRPr="005B44C8">
              <w:t>также</w:t>
            </w:r>
            <w:r w:rsidRPr="005B44C8">
              <w:rPr>
                <w:spacing w:val="31"/>
              </w:rPr>
              <w:t xml:space="preserve"> </w:t>
            </w:r>
            <w:r w:rsidRPr="005B44C8">
              <w:t>решать</w:t>
            </w:r>
            <w:r w:rsidRPr="005B44C8">
              <w:rPr>
                <w:spacing w:val="31"/>
              </w:rPr>
              <w:t xml:space="preserve"> </w:t>
            </w:r>
            <w:r w:rsidRPr="005B44C8">
              <w:t>задачи</w:t>
            </w:r>
            <w:r>
              <w:t xml:space="preserve"> в </w:t>
            </w:r>
            <w:r w:rsidRPr="005B44C8">
              <w:t>области</w:t>
            </w:r>
            <w:r>
              <w:t xml:space="preserve"> </w:t>
            </w:r>
            <w:r w:rsidRPr="005B44C8">
              <w:t>естественнонаучных</w:t>
            </w:r>
            <w:r>
              <w:t xml:space="preserve"> и </w:t>
            </w:r>
            <w:r w:rsidRPr="005B44C8">
              <w:t>общеинженерных знаний</w:t>
            </w:r>
            <w:r>
              <w:t>.</w:t>
            </w:r>
          </w:p>
        </w:tc>
      </w:tr>
      <w:tr w:rsidR="00602F86" w:rsidRPr="00271190" w14:paraId="69EEED88" w14:textId="77777777" w:rsidTr="00027DB6">
        <w:trPr>
          <w:trHeight w:val="1833"/>
        </w:trPr>
        <w:tc>
          <w:tcPr>
            <w:tcW w:w="1129" w:type="dxa"/>
          </w:tcPr>
          <w:p w14:paraId="0A6C42B1" w14:textId="03FB71B5" w:rsidR="0075376B" w:rsidRPr="00271190" w:rsidRDefault="003E44B8" w:rsidP="00271190">
            <w:pPr>
              <w:jc w:val="both"/>
              <w:rPr>
                <w:bCs/>
                <w:iCs/>
                <w:color w:val="auto"/>
              </w:rPr>
            </w:pPr>
            <w:r w:rsidRPr="00271190">
              <w:rPr>
                <w:color w:val="auto"/>
              </w:rPr>
              <w:lastRenderedPageBreak/>
              <w:t>УКЕ-1</w:t>
            </w:r>
          </w:p>
          <w:p w14:paraId="7647460E" w14:textId="77777777" w:rsidR="0075376B" w:rsidRPr="00271190" w:rsidRDefault="0075376B" w:rsidP="00271190">
            <w:pPr>
              <w:jc w:val="both"/>
              <w:rPr>
                <w:bCs/>
                <w:iCs/>
                <w:color w:val="auto"/>
              </w:rPr>
            </w:pPr>
          </w:p>
          <w:p w14:paraId="27578B69" w14:textId="77777777" w:rsidR="0075376B" w:rsidRPr="00271190" w:rsidRDefault="0075376B" w:rsidP="00271190">
            <w:pPr>
              <w:jc w:val="both"/>
              <w:rPr>
                <w:bCs/>
                <w:iCs/>
                <w:color w:val="auto"/>
              </w:rPr>
            </w:pPr>
          </w:p>
          <w:p w14:paraId="648C0C97" w14:textId="77777777" w:rsidR="0075376B" w:rsidRPr="00271190" w:rsidRDefault="0075376B" w:rsidP="00271190">
            <w:pPr>
              <w:jc w:val="both"/>
              <w:rPr>
                <w:bCs/>
                <w:iCs/>
                <w:color w:val="auto"/>
              </w:rPr>
            </w:pPr>
          </w:p>
          <w:p w14:paraId="6BCBE7B3" w14:textId="77777777" w:rsidR="0075376B" w:rsidRPr="00271190" w:rsidRDefault="0075376B" w:rsidP="00271190">
            <w:pPr>
              <w:jc w:val="both"/>
              <w:rPr>
                <w:bCs/>
                <w:iCs/>
                <w:color w:val="auto"/>
              </w:rPr>
            </w:pPr>
          </w:p>
          <w:p w14:paraId="0884BEFC" w14:textId="77777777" w:rsidR="0075376B" w:rsidRPr="00271190" w:rsidRDefault="0075376B" w:rsidP="00271190">
            <w:pPr>
              <w:pStyle w:val="Style97"/>
              <w:widowControl/>
              <w:spacing w:line="240" w:lineRule="auto"/>
              <w:jc w:val="both"/>
              <w:rPr>
                <w:bCs/>
                <w:iCs/>
              </w:rPr>
            </w:pPr>
          </w:p>
        </w:tc>
        <w:tc>
          <w:tcPr>
            <w:tcW w:w="2694" w:type="dxa"/>
          </w:tcPr>
          <w:p w14:paraId="53BFD627" w14:textId="77777777" w:rsidR="003E44B8" w:rsidRPr="00271190" w:rsidRDefault="003E44B8" w:rsidP="00271190">
            <w:pPr>
              <w:shd w:val="clear" w:color="auto" w:fill="FFFFFF"/>
              <w:ind w:left="-11"/>
              <w:jc w:val="both"/>
              <w:rPr>
                <w:color w:val="auto"/>
              </w:rPr>
            </w:pPr>
            <w:proofErr w:type="gramStart"/>
            <w:r w:rsidRPr="00271190">
              <w:rPr>
                <w:color w:val="auto"/>
              </w:rPr>
              <w:t>Способен</w:t>
            </w:r>
            <w:proofErr w:type="gramEnd"/>
            <w:r w:rsidRPr="00271190">
              <w:rPr>
                <w:color w:val="auto"/>
              </w:rPr>
              <w:t xml:space="preserve"> использовать знания естественнон</w:t>
            </w:r>
            <w:r w:rsidRPr="00271190">
              <w:rPr>
                <w:color w:val="auto"/>
              </w:rPr>
              <w:t>а</w:t>
            </w:r>
            <w:r w:rsidRPr="00271190">
              <w:rPr>
                <w:color w:val="auto"/>
              </w:rPr>
              <w:t>учных дисциплин, применять методы м</w:t>
            </w:r>
            <w:r w:rsidRPr="00271190">
              <w:rPr>
                <w:color w:val="auto"/>
              </w:rPr>
              <w:t>а</w:t>
            </w:r>
            <w:r w:rsidRPr="00271190">
              <w:rPr>
                <w:color w:val="auto"/>
              </w:rPr>
              <w:t>тематического анализа и моделирования, те</w:t>
            </w:r>
            <w:r w:rsidRPr="00271190">
              <w:rPr>
                <w:color w:val="auto"/>
              </w:rPr>
              <w:t>о</w:t>
            </w:r>
            <w:r w:rsidRPr="00271190">
              <w:rPr>
                <w:color w:val="auto"/>
              </w:rPr>
              <w:t>ретического и эксп</w:t>
            </w:r>
            <w:r w:rsidRPr="00271190">
              <w:rPr>
                <w:color w:val="auto"/>
              </w:rPr>
              <w:t>е</w:t>
            </w:r>
            <w:r w:rsidRPr="00271190">
              <w:rPr>
                <w:color w:val="auto"/>
              </w:rPr>
              <w:t>риментального иссл</w:t>
            </w:r>
            <w:r w:rsidRPr="00271190">
              <w:rPr>
                <w:color w:val="auto"/>
              </w:rPr>
              <w:t>е</w:t>
            </w:r>
            <w:r w:rsidRPr="00271190">
              <w:rPr>
                <w:color w:val="auto"/>
              </w:rPr>
              <w:t>дования в поставле</w:t>
            </w:r>
            <w:r w:rsidRPr="00271190">
              <w:rPr>
                <w:color w:val="auto"/>
              </w:rPr>
              <w:t>н</w:t>
            </w:r>
            <w:r w:rsidRPr="00271190">
              <w:rPr>
                <w:color w:val="auto"/>
              </w:rPr>
              <w:t>ных задачах</w:t>
            </w:r>
          </w:p>
          <w:p w14:paraId="6A477AF9" w14:textId="77777777" w:rsidR="00602F86" w:rsidRPr="00271190" w:rsidRDefault="00602F86" w:rsidP="00271190">
            <w:pPr>
              <w:ind w:left="-11"/>
              <w:jc w:val="both"/>
              <w:rPr>
                <w:bCs/>
                <w:iCs/>
                <w:color w:val="auto"/>
              </w:rPr>
            </w:pPr>
          </w:p>
          <w:p w14:paraId="534596AC" w14:textId="77777777" w:rsidR="0075376B" w:rsidRPr="00271190" w:rsidRDefault="0075376B" w:rsidP="00271190">
            <w:pPr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5953" w:type="dxa"/>
          </w:tcPr>
          <w:p w14:paraId="66AD8973" w14:textId="77777777" w:rsidR="0083098F" w:rsidRPr="004E5AC6" w:rsidRDefault="0083098F" w:rsidP="0083098F">
            <w:pPr>
              <w:shd w:val="clear" w:color="auto" w:fill="FFFFFF"/>
            </w:pPr>
            <w:r w:rsidRPr="004E5AC6">
              <w:t>З-УКЕ-1 знать: основные законы естественнон</w:t>
            </w:r>
            <w:r w:rsidRPr="004E5AC6">
              <w:t>а</w:t>
            </w:r>
            <w:r w:rsidRPr="004E5AC6">
              <w:t>учных дисциплин, методы математического анал</w:t>
            </w:r>
            <w:r w:rsidRPr="004E5AC6">
              <w:t>и</w:t>
            </w:r>
            <w:r w:rsidRPr="004E5AC6">
              <w:t>за и моделирования, теоретического и экспер</w:t>
            </w:r>
            <w:r w:rsidRPr="004E5AC6">
              <w:t>и</w:t>
            </w:r>
            <w:r w:rsidRPr="004E5AC6">
              <w:t>ментального исследования</w:t>
            </w:r>
          </w:p>
          <w:p w14:paraId="2A7EE987" w14:textId="77777777" w:rsidR="0083098F" w:rsidRPr="004E5AC6" w:rsidRDefault="0083098F" w:rsidP="0083098F">
            <w:pPr>
              <w:shd w:val="clear" w:color="auto" w:fill="FFFFFF"/>
            </w:pPr>
            <w:r w:rsidRPr="004E5AC6">
              <w:t>У-УКЕ-1 уметь: использовать математические м</w:t>
            </w:r>
            <w:r w:rsidRPr="004E5AC6">
              <w:t>е</w:t>
            </w:r>
            <w:r w:rsidRPr="004E5AC6">
              <w:t>тоды в технических приложениях, рассчитывать основные числовые характеристики случайных величин, решать основные задачи математической статистики; решать типовые расчетные задачи</w:t>
            </w:r>
          </w:p>
          <w:p w14:paraId="3452DCD7" w14:textId="6DFF4909" w:rsidR="00F40D9C" w:rsidRPr="0083098F" w:rsidRDefault="0083098F" w:rsidP="0083098F">
            <w:pPr>
              <w:autoSpaceDE w:val="0"/>
              <w:autoSpaceDN w:val="0"/>
              <w:adjustRightInd w:val="0"/>
              <w:jc w:val="both"/>
            </w:pPr>
            <w:r w:rsidRPr="004E5AC6">
              <w:t>В-УКЕ-1 владеть: методами математического ан</w:t>
            </w:r>
            <w:r w:rsidRPr="004E5AC6">
              <w:t>а</w:t>
            </w:r>
            <w:r w:rsidRPr="004E5AC6">
              <w:t>лиза и моделирования; методами решения задач анализа и расчета характеристик физических с</w:t>
            </w:r>
            <w:r w:rsidRPr="004E5AC6">
              <w:t>и</w:t>
            </w:r>
            <w:r w:rsidRPr="004E5AC6">
              <w:t>стем, основными приемами обработки экспер</w:t>
            </w:r>
            <w:r w:rsidRPr="004E5AC6">
              <w:t>и</w:t>
            </w:r>
            <w:r w:rsidRPr="004E5AC6">
              <w:t>ментальных данных, методами работы с прикла</w:t>
            </w:r>
            <w:r w:rsidRPr="004E5AC6">
              <w:t>д</w:t>
            </w:r>
            <w:r w:rsidRPr="004E5AC6">
              <w:t>ными программными продуктами</w:t>
            </w:r>
          </w:p>
        </w:tc>
      </w:tr>
      <w:bookmarkEnd w:id="1"/>
    </w:tbl>
    <w:p w14:paraId="1223A246" w14:textId="77777777" w:rsidR="00E42E85" w:rsidRPr="00271190" w:rsidRDefault="00E42E85" w:rsidP="00271190">
      <w:pPr>
        <w:ind w:left="0"/>
        <w:jc w:val="both"/>
        <w:rPr>
          <w:rStyle w:val="FontStyle142"/>
          <w:b/>
          <w:color w:val="auto"/>
          <w:sz w:val="24"/>
          <w:szCs w:val="24"/>
        </w:rPr>
      </w:pPr>
    </w:p>
    <w:p w14:paraId="2F6C19B0" w14:textId="6994756D" w:rsidR="005070B7" w:rsidRPr="002D7418" w:rsidRDefault="005070B7" w:rsidP="002D7418">
      <w:pPr>
        <w:pStyle w:val="af"/>
        <w:numPr>
          <w:ilvl w:val="0"/>
          <w:numId w:val="7"/>
        </w:numPr>
        <w:jc w:val="both"/>
        <w:rPr>
          <w:rFonts w:eastAsia="Calibri"/>
          <w:b/>
          <w:color w:val="auto"/>
          <w:lang w:eastAsia="en-US"/>
        </w:rPr>
      </w:pPr>
      <w:r w:rsidRPr="002D7418">
        <w:rPr>
          <w:rStyle w:val="FontStyle142"/>
          <w:b/>
          <w:color w:val="auto"/>
          <w:sz w:val="24"/>
          <w:szCs w:val="24"/>
        </w:rPr>
        <w:t xml:space="preserve"> </w:t>
      </w:r>
      <w:r w:rsidRPr="002D7418">
        <w:rPr>
          <w:rFonts w:eastAsia="Calibri"/>
          <w:b/>
          <w:color w:val="auto"/>
          <w:lang w:eastAsia="en-US"/>
        </w:rPr>
        <w:t>Воспитательный потенциал дисциплины</w:t>
      </w:r>
    </w:p>
    <w:p w14:paraId="107B46D5" w14:textId="77777777" w:rsidR="00E42E85" w:rsidRPr="00271190" w:rsidRDefault="00E42E85" w:rsidP="00271190">
      <w:pPr>
        <w:ind w:left="0"/>
        <w:jc w:val="both"/>
        <w:rPr>
          <w:rFonts w:eastAsia="Calibri"/>
          <w:b/>
          <w:caps/>
          <w:color w:val="auto"/>
          <w:lang w:eastAsia="en-US"/>
        </w:rPr>
      </w:pPr>
    </w:p>
    <w:tbl>
      <w:tblPr>
        <w:tblStyle w:val="af7"/>
        <w:tblW w:w="10206" w:type="dxa"/>
        <w:jc w:val="right"/>
        <w:tblLayout w:type="fixed"/>
        <w:tblLook w:val="04A0" w:firstRow="1" w:lastRow="0" w:firstColumn="1" w:lastColumn="0" w:noHBand="0" w:noVBand="1"/>
      </w:tblPr>
      <w:tblGrid>
        <w:gridCol w:w="1129"/>
        <w:gridCol w:w="1701"/>
        <w:gridCol w:w="4253"/>
        <w:gridCol w:w="3123"/>
      </w:tblGrid>
      <w:tr w:rsidR="00271190" w:rsidRPr="00271190" w14:paraId="36E51A70" w14:textId="77777777" w:rsidTr="00F04B89">
        <w:trPr>
          <w:trHeight w:val="315"/>
          <w:jc w:val="right"/>
        </w:trPr>
        <w:tc>
          <w:tcPr>
            <w:tcW w:w="1129" w:type="dxa"/>
          </w:tcPr>
          <w:p w14:paraId="6710B8D9" w14:textId="77777777" w:rsidR="0016754D" w:rsidRPr="00271190" w:rsidRDefault="0016754D" w:rsidP="00271190">
            <w:pPr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271190">
              <w:rPr>
                <w:rFonts w:ascii="Times New Roman" w:hAnsi="Times New Roman" w:cs="Times New Roman"/>
                <w:b/>
                <w:bCs/>
                <w:color w:val="auto"/>
              </w:rPr>
              <w:t>Направление/</w:t>
            </w:r>
            <w:r w:rsidRPr="00271190">
              <w:rPr>
                <w:rFonts w:ascii="Times New Roman" w:hAnsi="Times New Roman" w:cs="Times New Roman"/>
                <w:b/>
                <w:bCs/>
                <w:color w:val="auto"/>
              </w:rPr>
              <w:br/>
              <w:t>цели</w:t>
            </w:r>
          </w:p>
        </w:tc>
        <w:tc>
          <w:tcPr>
            <w:tcW w:w="1701" w:type="dxa"/>
          </w:tcPr>
          <w:p w14:paraId="07905937" w14:textId="77777777" w:rsidR="0016754D" w:rsidRPr="00271190" w:rsidRDefault="0016754D" w:rsidP="00271190">
            <w:pPr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271190">
              <w:rPr>
                <w:rFonts w:ascii="Times New Roman" w:hAnsi="Times New Roman" w:cs="Times New Roman"/>
                <w:b/>
                <w:bCs/>
                <w:color w:val="auto"/>
              </w:rPr>
              <w:t>Создание условий, обеспечив</w:t>
            </w:r>
            <w:r w:rsidRPr="00271190">
              <w:rPr>
                <w:rFonts w:ascii="Times New Roman" w:hAnsi="Times New Roman" w:cs="Times New Roman"/>
                <w:b/>
                <w:bCs/>
                <w:color w:val="auto"/>
              </w:rPr>
              <w:t>а</w:t>
            </w:r>
            <w:r w:rsidRPr="00271190">
              <w:rPr>
                <w:rFonts w:ascii="Times New Roman" w:hAnsi="Times New Roman" w:cs="Times New Roman"/>
                <w:b/>
                <w:bCs/>
                <w:color w:val="auto"/>
              </w:rPr>
              <w:t xml:space="preserve">ющих  </w:t>
            </w:r>
          </w:p>
        </w:tc>
        <w:tc>
          <w:tcPr>
            <w:tcW w:w="4253" w:type="dxa"/>
          </w:tcPr>
          <w:p w14:paraId="47BB5A89" w14:textId="77777777" w:rsidR="0016754D" w:rsidRPr="00271190" w:rsidRDefault="0016754D" w:rsidP="00271190">
            <w:pPr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271190">
              <w:rPr>
                <w:rFonts w:ascii="Times New Roman" w:hAnsi="Times New Roman" w:cs="Times New Roman"/>
                <w:b/>
                <w:bCs/>
                <w:color w:val="auto"/>
              </w:rPr>
              <w:t>Использование воспитательного потенциала учебных дисциплин</w:t>
            </w:r>
          </w:p>
        </w:tc>
        <w:tc>
          <w:tcPr>
            <w:tcW w:w="3123" w:type="dxa"/>
          </w:tcPr>
          <w:p w14:paraId="798D2583" w14:textId="77777777" w:rsidR="0016754D" w:rsidRPr="00271190" w:rsidRDefault="0016754D" w:rsidP="00271190">
            <w:pPr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271190">
              <w:rPr>
                <w:rFonts w:ascii="Times New Roman" w:hAnsi="Times New Roman" w:cs="Times New Roman"/>
                <w:b/>
                <w:bCs/>
                <w:color w:val="auto"/>
              </w:rPr>
              <w:t>Вовлечение в разноплан</w:t>
            </w:r>
            <w:r w:rsidRPr="00271190">
              <w:rPr>
                <w:rFonts w:ascii="Times New Roman" w:hAnsi="Times New Roman" w:cs="Times New Roman"/>
                <w:b/>
                <w:bCs/>
                <w:color w:val="auto"/>
              </w:rPr>
              <w:t>о</w:t>
            </w:r>
            <w:r w:rsidRPr="00271190">
              <w:rPr>
                <w:rFonts w:ascii="Times New Roman" w:hAnsi="Times New Roman" w:cs="Times New Roman"/>
                <w:b/>
                <w:bCs/>
                <w:color w:val="auto"/>
              </w:rPr>
              <w:t xml:space="preserve">вую </w:t>
            </w:r>
            <w:proofErr w:type="spellStart"/>
            <w:r w:rsidRPr="00271190">
              <w:rPr>
                <w:rFonts w:ascii="Times New Roman" w:hAnsi="Times New Roman" w:cs="Times New Roman"/>
                <w:b/>
                <w:bCs/>
                <w:color w:val="auto"/>
              </w:rPr>
              <w:t>внеучебную</w:t>
            </w:r>
            <w:proofErr w:type="spellEnd"/>
            <w:r w:rsidRPr="00271190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деятел</w:t>
            </w:r>
            <w:r w:rsidRPr="00271190">
              <w:rPr>
                <w:rFonts w:ascii="Times New Roman" w:hAnsi="Times New Roman" w:cs="Times New Roman"/>
                <w:b/>
                <w:bCs/>
                <w:color w:val="auto"/>
              </w:rPr>
              <w:t>ь</w:t>
            </w:r>
            <w:r w:rsidRPr="00271190">
              <w:rPr>
                <w:rFonts w:ascii="Times New Roman" w:hAnsi="Times New Roman" w:cs="Times New Roman"/>
                <w:b/>
                <w:bCs/>
                <w:color w:val="auto"/>
              </w:rPr>
              <w:t xml:space="preserve">ность </w:t>
            </w:r>
          </w:p>
        </w:tc>
      </w:tr>
      <w:tr w:rsidR="00271190" w:rsidRPr="00271190" w14:paraId="5BB53644" w14:textId="77777777" w:rsidTr="00405316">
        <w:trPr>
          <w:trHeight w:val="315"/>
          <w:jc w:val="right"/>
        </w:trPr>
        <w:tc>
          <w:tcPr>
            <w:tcW w:w="1129" w:type="dxa"/>
          </w:tcPr>
          <w:p w14:paraId="14BAE6E2" w14:textId="139B3B87" w:rsidR="00F04B89" w:rsidRPr="00271190" w:rsidRDefault="00F04B89" w:rsidP="00271190">
            <w:pPr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271190">
              <w:rPr>
                <w:rFonts w:ascii="Times New Roman" w:hAnsi="Times New Roman" w:cs="Times New Roman"/>
                <w:b/>
                <w:bCs/>
                <w:color w:val="auto"/>
              </w:rPr>
              <w:t>Пр</w:t>
            </w:r>
            <w:r w:rsidRPr="00271190">
              <w:rPr>
                <w:rFonts w:ascii="Times New Roman" w:hAnsi="Times New Roman" w:cs="Times New Roman"/>
                <w:b/>
                <w:bCs/>
                <w:color w:val="auto"/>
              </w:rPr>
              <w:t>о</w:t>
            </w:r>
            <w:r w:rsidRPr="00271190">
              <w:rPr>
                <w:rFonts w:ascii="Times New Roman" w:hAnsi="Times New Roman" w:cs="Times New Roman"/>
                <w:b/>
                <w:bCs/>
                <w:color w:val="auto"/>
              </w:rPr>
              <w:t>фесси</w:t>
            </w:r>
            <w:r w:rsidRPr="00271190">
              <w:rPr>
                <w:rFonts w:ascii="Times New Roman" w:hAnsi="Times New Roman" w:cs="Times New Roman"/>
                <w:b/>
                <w:bCs/>
                <w:color w:val="auto"/>
              </w:rPr>
              <w:t>о</w:t>
            </w:r>
            <w:r w:rsidRPr="00271190">
              <w:rPr>
                <w:rFonts w:ascii="Times New Roman" w:hAnsi="Times New Roman" w:cs="Times New Roman"/>
                <w:b/>
                <w:bCs/>
                <w:color w:val="auto"/>
              </w:rPr>
              <w:t>нальное и тр</w:t>
            </w:r>
            <w:r w:rsidRPr="00271190">
              <w:rPr>
                <w:rFonts w:ascii="Times New Roman" w:hAnsi="Times New Roman" w:cs="Times New Roman"/>
                <w:b/>
                <w:bCs/>
                <w:color w:val="auto"/>
              </w:rPr>
              <w:t>у</w:t>
            </w:r>
            <w:r w:rsidRPr="00271190">
              <w:rPr>
                <w:rFonts w:ascii="Times New Roman" w:hAnsi="Times New Roman" w:cs="Times New Roman"/>
                <w:b/>
                <w:bCs/>
                <w:color w:val="auto"/>
              </w:rPr>
              <w:t>довое восп</w:t>
            </w:r>
            <w:r w:rsidRPr="00271190">
              <w:rPr>
                <w:rFonts w:ascii="Times New Roman" w:hAnsi="Times New Roman" w:cs="Times New Roman"/>
                <w:b/>
                <w:bCs/>
                <w:color w:val="auto"/>
              </w:rPr>
              <w:t>и</w:t>
            </w:r>
            <w:r w:rsidRPr="00271190">
              <w:rPr>
                <w:rFonts w:ascii="Times New Roman" w:hAnsi="Times New Roman" w:cs="Times New Roman"/>
                <w:b/>
                <w:bCs/>
                <w:color w:val="auto"/>
              </w:rPr>
              <w:t>тание</w:t>
            </w:r>
          </w:p>
        </w:tc>
        <w:tc>
          <w:tcPr>
            <w:tcW w:w="1701" w:type="dxa"/>
          </w:tcPr>
          <w:p w14:paraId="6138244C" w14:textId="45476CA7" w:rsidR="00F04B89" w:rsidRPr="00271190" w:rsidRDefault="00F04B89" w:rsidP="00271190">
            <w:pPr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271190">
              <w:rPr>
                <w:rFonts w:ascii="Times New Roman" w:hAnsi="Times New Roman" w:cs="Times New Roman"/>
                <w:color w:val="auto"/>
              </w:rPr>
              <w:t>- формиров</w:t>
            </w:r>
            <w:r w:rsidRPr="00271190">
              <w:rPr>
                <w:rFonts w:ascii="Times New Roman" w:hAnsi="Times New Roman" w:cs="Times New Roman"/>
                <w:color w:val="auto"/>
              </w:rPr>
              <w:t>а</w:t>
            </w:r>
            <w:r w:rsidRPr="00271190">
              <w:rPr>
                <w:rFonts w:ascii="Times New Roman" w:hAnsi="Times New Roman" w:cs="Times New Roman"/>
                <w:color w:val="auto"/>
              </w:rPr>
              <w:t>ние глубокого понимания социальной роли профе</w:t>
            </w:r>
            <w:r w:rsidRPr="00271190">
              <w:rPr>
                <w:rFonts w:ascii="Times New Roman" w:hAnsi="Times New Roman" w:cs="Times New Roman"/>
                <w:color w:val="auto"/>
              </w:rPr>
              <w:t>с</w:t>
            </w:r>
            <w:r w:rsidRPr="00271190">
              <w:rPr>
                <w:rFonts w:ascii="Times New Roman" w:hAnsi="Times New Roman" w:cs="Times New Roman"/>
                <w:color w:val="auto"/>
              </w:rPr>
              <w:t>сии, позити</w:t>
            </w:r>
            <w:r w:rsidRPr="00271190">
              <w:rPr>
                <w:rFonts w:ascii="Times New Roman" w:hAnsi="Times New Roman" w:cs="Times New Roman"/>
                <w:color w:val="auto"/>
              </w:rPr>
              <w:t>в</w:t>
            </w:r>
            <w:r w:rsidRPr="00271190">
              <w:rPr>
                <w:rFonts w:ascii="Times New Roman" w:hAnsi="Times New Roman" w:cs="Times New Roman"/>
                <w:color w:val="auto"/>
              </w:rPr>
              <w:t>ной и акти</w:t>
            </w:r>
            <w:r w:rsidRPr="00271190">
              <w:rPr>
                <w:rFonts w:ascii="Times New Roman" w:hAnsi="Times New Roman" w:cs="Times New Roman"/>
                <w:color w:val="auto"/>
              </w:rPr>
              <w:t>в</w:t>
            </w:r>
            <w:r w:rsidRPr="00271190">
              <w:rPr>
                <w:rFonts w:ascii="Times New Roman" w:hAnsi="Times New Roman" w:cs="Times New Roman"/>
                <w:color w:val="auto"/>
              </w:rPr>
              <w:t>ной установки на ценности избранной специальн</w:t>
            </w:r>
            <w:r w:rsidRPr="00271190">
              <w:rPr>
                <w:rFonts w:ascii="Times New Roman" w:hAnsi="Times New Roman" w:cs="Times New Roman"/>
                <w:color w:val="auto"/>
              </w:rPr>
              <w:t>о</w:t>
            </w:r>
            <w:r w:rsidRPr="00271190">
              <w:rPr>
                <w:rFonts w:ascii="Times New Roman" w:hAnsi="Times New Roman" w:cs="Times New Roman"/>
                <w:color w:val="auto"/>
              </w:rPr>
              <w:t>сти, отве</w:t>
            </w:r>
            <w:r w:rsidRPr="00271190">
              <w:rPr>
                <w:rFonts w:ascii="Times New Roman" w:hAnsi="Times New Roman" w:cs="Times New Roman"/>
                <w:color w:val="auto"/>
              </w:rPr>
              <w:t>т</w:t>
            </w:r>
            <w:r w:rsidRPr="00271190">
              <w:rPr>
                <w:rFonts w:ascii="Times New Roman" w:hAnsi="Times New Roman" w:cs="Times New Roman"/>
                <w:color w:val="auto"/>
              </w:rPr>
              <w:t>ственного отношения к професси</w:t>
            </w:r>
            <w:r w:rsidRPr="00271190">
              <w:rPr>
                <w:rFonts w:ascii="Times New Roman" w:hAnsi="Times New Roman" w:cs="Times New Roman"/>
                <w:color w:val="auto"/>
              </w:rPr>
              <w:t>о</w:t>
            </w:r>
            <w:r w:rsidRPr="00271190">
              <w:rPr>
                <w:rFonts w:ascii="Times New Roman" w:hAnsi="Times New Roman" w:cs="Times New Roman"/>
                <w:color w:val="auto"/>
              </w:rPr>
              <w:t>нальной де</w:t>
            </w:r>
            <w:r w:rsidRPr="00271190">
              <w:rPr>
                <w:rFonts w:ascii="Times New Roman" w:hAnsi="Times New Roman" w:cs="Times New Roman"/>
                <w:color w:val="auto"/>
              </w:rPr>
              <w:t>я</w:t>
            </w:r>
            <w:r w:rsidRPr="00271190">
              <w:rPr>
                <w:rFonts w:ascii="Times New Roman" w:hAnsi="Times New Roman" w:cs="Times New Roman"/>
                <w:color w:val="auto"/>
              </w:rPr>
              <w:t xml:space="preserve">тельности, труду </w:t>
            </w:r>
            <w:r w:rsidRPr="00271190">
              <w:rPr>
                <w:rFonts w:ascii="Times New Roman" w:hAnsi="Times New Roman" w:cs="Times New Roman"/>
                <w:b/>
                <w:color w:val="auto"/>
              </w:rPr>
              <w:t>(В14)</w:t>
            </w:r>
          </w:p>
        </w:tc>
        <w:tc>
          <w:tcPr>
            <w:tcW w:w="4253" w:type="dxa"/>
          </w:tcPr>
          <w:p w14:paraId="60202EDD" w14:textId="77777777" w:rsidR="00F04B89" w:rsidRPr="00271190" w:rsidRDefault="00F04B89" w:rsidP="00271190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271190">
              <w:rPr>
                <w:rFonts w:ascii="Times New Roman" w:hAnsi="Times New Roman" w:cs="Times New Roman"/>
                <w:color w:val="auto"/>
              </w:rPr>
              <w:t>1.Использование воспитательного п</w:t>
            </w:r>
            <w:r w:rsidRPr="00271190">
              <w:rPr>
                <w:rFonts w:ascii="Times New Roman" w:hAnsi="Times New Roman" w:cs="Times New Roman"/>
                <w:color w:val="auto"/>
              </w:rPr>
              <w:t>о</w:t>
            </w:r>
            <w:r w:rsidRPr="00271190">
              <w:rPr>
                <w:rFonts w:ascii="Times New Roman" w:hAnsi="Times New Roman" w:cs="Times New Roman"/>
                <w:color w:val="auto"/>
              </w:rPr>
              <w:t>тенциала дисциплин естественнонау</w:t>
            </w:r>
            <w:r w:rsidRPr="00271190">
              <w:rPr>
                <w:rFonts w:ascii="Times New Roman" w:hAnsi="Times New Roman" w:cs="Times New Roman"/>
                <w:color w:val="auto"/>
              </w:rPr>
              <w:t>ч</w:t>
            </w:r>
            <w:r w:rsidRPr="00271190">
              <w:rPr>
                <w:rFonts w:ascii="Times New Roman" w:hAnsi="Times New Roman" w:cs="Times New Roman"/>
                <w:color w:val="auto"/>
              </w:rPr>
              <w:t>ного и общепрофессионального мод</w:t>
            </w:r>
            <w:r w:rsidRPr="00271190">
              <w:rPr>
                <w:rFonts w:ascii="Times New Roman" w:hAnsi="Times New Roman" w:cs="Times New Roman"/>
                <w:color w:val="auto"/>
              </w:rPr>
              <w:t>у</w:t>
            </w:r>
            <w:r w:rsidRPr="00271190">
              <w:rPr>
                <w:rFonts w:ascii="Times New Roman" w:hAnsi="Times New Roman" w:cs="Times New Roman"/>
                <w:color w:val="auto"/>
              </w:rPr>
              <w:t>ля ("Микроэкономика", "Макроэкон</w:t>
            </w:r>
            <w:r w:rsidRPr="00271190">
              <w:rPr>
                <w:rFonts w:ascii="Times New Roman" w:hAnsi="Times New Roman" w:cs="Times New Roman"/>
                <w:color w:val="auto"/>
              </w:rPr>
              <w:t>о</w:t>
            </w:r>
            <w:r w:rsidRPr="00271190">
              <w:rPr>
                <w:rFonts w:ascii="Times New Roman" w:hAnsi="Times New Roman" w:cs="Times New Roman"/>
                <w:color w:val="auto"/>
              </w:rPr>
              <w:t>мика", "Теория вероятностей и мат</w:t>
            </w:r>
            <w:r w:rsidRPr="00271190">
              <w:rPr>
                <w:rFonts w:ascii="Times New Roman" w:hAnsi="Times New Roman" w:cs="Times New Roman"/>
                <w:color w:val="auto"/>
              </w:rPr>
              <w:t>е</w:t>
            </w:r>
            <w:r w:rsidRPr="00271190">
              <w:rPr>
                <w:rFonts w:ascii="Times New Roman" w:hAnsi="Times New Roman" w:cs="Times New Roman"/>
                <w:color w:val="auto"/>
              </w:rPr>
              <w:t>матическая статистика", "Информац</w:t>
            </w:r>
            <w:r w:rsidRPr="00271190">
              <w:rPr>
                <w:rFonts w:ascii="Times New Roman" w:hAnsi="Times New Roman" w:cs="Times New Roman"/>
                <w:color w:val="auto"/>
              </w:rPr>
              <w:t>и</w:t>
            </w:r>
            <w:r w:rsidRPr="00271190">
              <w:rPr>
                <w:rFonts w:ascii="Times New Roman" w:hAnsi="Times New Roman" w:cs="Times New Roman"/>
                <w:color w:val="auto"/>
              </w:rPr>
              <w:t>онные системы и технологии в экон</w:t>
            </w:r>
            <w:r w:rsidRPr="00271190">
              <w:rPr>
                <w:rFonts w:ascii="Times New Roman" w:hAnsi="Times New Roman" w:cs="Times New Roman"/>
                <w:color w:val="auto"/>
              </w:rPr>
              <w:t>о</w:t>
            </w:r>
            <w:r w:rsidRPr="00271190">
              <w:rPr>
                <w:rFonts w:ascii="Times New Roman" w:hAnsi="Times New Roman" w:cs="Times New Roman"/>
                <w:color w:val="auto"/>
              </w:rPr>
              <w:t>мике и управлении", "Менеджмент", "Эконометрика", "Теория систем и системный анализ", "Управление пр</w:t>
            </w:r>
            <w:r w:rsidRPr="00271190">
              <w:rPr>
                <w:rFonts w:ascii="Times New Roman" w:hAnsi="Times New Roman" w:cs="Times New Roman"/>
                <w:color w:val="auto"/>
              </w:rPr>
              <w:t>о</w:t>
            </w:r>
            <w:r w:rsidRPr="00271190">
              <w:rPr>
                <w:rFonts w:ascii="Times New Roman" w:hAnsi="Times New Roman" w:cs="Times New Roman"/>
                <w:color w:val="auto"/>
              </w:rPr>
              <w:t>ектами", "</w:t>
            </w:r>
            <w:proofErr w:type="spellStart"/>
            <w:r w:rsidRPr="00271190">
              <w:rPr>
                <w:rFonts w:ascii="Times New Roman" w:hAnsi="Times New Roman" w:cs="Times New Roman"/>
                <w:color w:val="auto"/>
              </w:rPr>
              <w:t>Конфликтология</w:t>
            </w:r>
            <w:proofErr w:type="spellEnd"/>
            <w:r w:rsidRPr="00271190">
              <w:rPr>
                <w:rFonts w:ascii="Times New Roman" w:hAnsi="Times New Roman" w:cs="Times New Roman"/>
                <w:color w:val="auto"/>
              </w:rPr>
              <w:t xml:space="preserve">") </w:t>
            </w:r>
            <w:proofErr w:type="gramStart"/>
            <w:r w:rsidRPr="00271190">
              <w:rPr>
                <w:rFonts w:ascii="Times New Roman" w:hAnsi="Times New Roman" w:cs="Times New Roman"/>
                <w:color w:val="auto"/>
              </w:rPr>
              <w:t>для</w:t>
            </w:r>
            <w:proofErr w:type="gramEnd"/>
            <w:r w:rsidRPr="00271190">
              <w:rPr>
                <w:rFonts w:ascii="Times New Roman" w:hAnsi="Times New Roman" w:cs="Times New Roman"/>
                <w:color w:val="auto"/>
              </w:rPr>
              <w:t>:</w:t>
            </w:r>
          </w:p>
          <w:p w14:paraId="4DB2B937" w14:textId="5652B53F" w:rsidR="00F04B89" w:rsidRPr="00271190" w:rsidRDefault="00F04B89" w:rsidP="00271190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271190">
              <w:rPr>
                <w:rFonts w:ascii="Times New Roman" w:hAnsi="Times New Roman" w:cs="Times New Roman"/>
                <w:color w:val="auto"/>
              </w:rPr>
              <w:t xml:space="preserve"> - формирования позитивного отнош</w:t>
            </w:r>
            <w:r w:rsidRPr="00271190">
              <w:rPr>
                <w:rFonts w:ascii="Times New Roman" w:hAnsi="Times New Roman" w:cs="Times New Roman"/>
                <w:color w:val="auto"/>
              </w:rPr>
              <w:t>е</w:t>
            </w:r>
            <w:r w:rsidRPr="00271190">
              <w:rPr>
                <w:rFonts w:ascii="Times New Roman" w:hAnsi="Times New Roman" w:cs="Times New Roman"/>
                <w:color w:val="auto"/>
              </w:rPr>
              <w:t>ния к профессии инженера (констру</w:t>
            </w:r>
            <w:r w:rsidRPr="00271190">
              <w:rPr>
                <w:rFonts w:ascii="Times New Roman" w:hAnsi="Times New Roman" w:cs="Times New Roman"/>
                <w:color w:val="auto"/>
              </w:rPr>
              <w:t>к</w:t>
            </w:r>
            <w:r w:rsidRPr="00271190">
              <w:rPr>
                <w:rFonts w:ascii="Times New Roman" w:hAnsi="Times New Roman" w:cs="Times New Roman"/>
                <w:color w:val="auto"/>
              </w:rPr>
              <w:t>тора, технолога), понимания ее соц</w:t>
            </w:r>
            <w:r w:rsidRPr="00271190">
              <w:rPr>
                <w:rFonts w:ascii="Times New Roman" w:hAnsi="Times New Roman" w:cs="Times New Roman"/>
                <w:color w:val="auto"/>
              </w:rPr>
              <w:t>и</w:t>
            </w:r>
            <w:r w:rsidRPr="00271190">
              <w:rPr>
                <w:rFonts w:ascii="Times New Roman" w:hAnsi="Times New Roman" w:cs="Times New Roman"/>
                <w:color w:val="auto"/>
              </w:rPr>
              <w:t>альной значимости и роли в обществе, стремления следовать нормам профе</w:t>
            </w:r>
            <w:r w:rsidRPr="00271190">
              <w:rPr>
                <w:rFonts w:ascii="Times New Roman" w:hAnsi="Times New Roman" w:cs="Times New Roman"/>
                <w:color w:val="auto"/>
              </w:rPr>
              <w:t>с</w:t>
            </w:r>
            <w:r w:rsidRPr="00271190">
              <w:rPr>
                <w:rFonts w:ascii="Times New Roman" w:hAnsi="Times New Roman" w:cs="Times New Roman"/>
                <w:color w:val="auto"/>
              </w:rPr>
              <w:t>сиональной этики посредством ко</w:t>
            </w:r>
            <w:r w:rsidRPr="00271190">
              <w:rPr>
                <w:rFonts w:ascii="Times New Roman" w:hAnsi="Times New Roman" w:cs="Times New Roman"/>
                <w:color w:val="auto"/>
              </w:rPr>
              <w:t>н</w:t>
            </w:r>
            <w:r w:rsidRPr="00271190">
              <w:rPr>
                <w:rFonts w:ascii="Times New Roman" w:hAnsi="Times New Roman" w:cs="Times New Roman"/>
                <w:color w:val="auto"/>
              </w:rPr>
              <w:t>текстного обучения, решения практ</w:t>
            </w:r>
            <w:r w:rsidRPr="00271190">
              <w:rPr>
                <w:rFonts w:ascii="Times New Roman" w:hAnsi="Times New Roman" w:cs="Times New Roman"/>
                <w:color w:val="auto"/>
              </w:rPr>
              <w:t>и</w:t>
            </w:r>
            <w:r w:rsidRPr="00271190">
              <w:rPr>
                <w:rFonts w:ascii="Times New Roman" w:hAnsi="Times New Roman" w:cs="Times New Roman"/>
                <w:color w:val="auto"/>
              </w:rPr>
              <w:t>ко-ориентированных ситуационных задач.</w:t>
            </w:r>
          </w:p>
          <w:p w14:paraId="5C784028" w14:textId="77777777" w:rsidR="00F04B89" w:rsidRPr="00271190" w:rsidRDefault="00F04B89" w:rsidP="00271190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271190">
              <w:rPr>
                <w:rFonts w:ascii="Times New Roman" w:hAnsi="Times New Roman" w:cs="Times New Roman"/>
                <w:color w:val="auto"/>
              </w:rPr>
              <w:t>- формирования устойчивого интереса к профессиональной деятельности, способности критически, самосто</w:t>
            </w:r>
            <w:r w:rsidRPr="00271190">
              <w:rPr>
                <w:rFonts w:ascii="Times New Roman" w:hAnsi="Times New Roman" w:cs="Times New Roman"/>
                <w:color w:val="auto"/>
              </w:rPr>
              <w:t>я</w:t>
            </w:r>
            <w:r w:rsidRPr="00271190">
              <w:rPr>
                <w:rFonts w:ascii="Times New Roman" w:hAnsi="Times New Roman" w:cs="Times New Roman"/>
                <w:color w:val="auto"/>
              </w:rPr>
              <w:t>тельно  мыслить, понимать значимость профессии посредством осознанного выбора тематики проектов, выполн</w:t>
            </w:r>
            <w:r w:rsidRPr="00271190">
              <w:rPr>
                <w:rFonts w:ascii="Times New Roman" w:hAnsi="Times New Roman" w:cs="Times New Roman"/>
                <w:color w:val="auto"/>
              </w:rPr>
              <w:t>е</w:t>
            </w:r>
            <w:r w:rsidRPr="00271190">
              <w:rPr>
                <w:rFonts w:ascii="Times New Roman" w:hAnsi="Times New Roman" w:cs="Times New Roman"/>
                <w:color w:val="auto"/>
              </w:rPr>
              <w:t>ния проектов с последующей публи</w:t>
            </w:r>
            <w:r w:rsidRPr="00271190">
              <w:rPr>
                <w:rFonts w:ascii="Times New Roman" w:hAnsi="Times New Roman" w:cs="Times New Roman"/>
                <w:color w:val="auto"/>
              </w:rPr>
              <w:t>ч</w:t>
            </w:r>
            <w:r w:rsidRPr="00271190">
              <w:rPr>
                <w:rFonts w:ascii="Times New Roman" w:hAnsi="Times New Roman" w:cs="Times New Roman"/>
                <w:color w:val="auto"/>
              </w:rPr>
              <w:t>ной презентацией результатов, в том числе обоснованием их социальной и практической значимости;</w:t>
            </w:r>
          </w:p>
          <w:p w14:paraId="41D55A4A" w14:textId="0C421BD2" w:rsidR="00F04B89" w:rsidRPr="00271190" w:rsidRDefault="00F04B89" w:rsidP="00271190">
            <w:pPr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271190">
              <w:rPr>
                <w:rFonts w:ascii="Times New Roman" w:hAnsi="Times New Roman" w:cs="Times New Roman"/>
                <w:color w:val="auto"/>
              </w:rPr>
              <w:t xml:space="preserve">- формирования навыков командной </w:t>
            </w:r>
            <w:r w:rsidRPr="00271190">
              <w:rPr>
                <w:rFonts w:ascii="Times New Roman" w:hAnsi="Times New Roman" w:cs="Times New Roman"/>
                <w:color w:val="auto"/>
              </w:rPr>
              <w:lastRenderedPageBreak/>
              <w:t>работы, в том числе реализации ра</w:t>
            </w:r>
            <w:r w:rsidRPr="00271190">
              <w:rPr>
                <w:rFonts w:ascii="Times New Roman" w:hAnsi="Times New Roman" w:cs="Times New Roman"/>
                <w:color w:val="auto"/>
              </w:rPr>
              <w:t>з</w:t>
            </w:r>
            <w:r w:rsidRPr="00271190">
              <w:rPr>
                <w:rFonts w:ascii="Times New Roman" w:hAnsi="Times New Roman" w:cs="Times New Roman"/>
                <w:color w:val="auto"/>
              </w:rPr>
              <w:t>личных  проектных ролей (лидер, и</w:t>
            </w:r>
            <w:r w:rsidRPr="00271190">
              <w:rPr>
                <w:rFonts w:ascii="Times New Roman" w:hAnsi="Times New Roman" w:cs="Times New Roman"/>
                <w:color w:val="auto"/>
              </w:rPr>
              <w:t>с</w:t>
            </w:r>
            <w:r w:rsidRPr="00271190">
              <w:rPr>
                <w:rFonts w:ascii="Times New Roman" w:hAnsi="Times New Roman" w:cs="Times New Roman"/>
                <w:color w:val="auto"/>
              </w:rPr>
              <w:t>полнитель, аналитик и пр.) посре</w:t>
            </w:r>
            <w:r w:rsidRPr="00271190">
              <w:rPr>
                <w:rFonts w:ascii="Times New Roman" w:hAnsi="Times New Roman" w:cs="Times New Roman"/>
                <w:color w:val="auto"/>
              </w:rPr>
              <w:t>д</w:t>
            </w:r>
            <w:r w:rsidRPr="00271190">
              <w:rPr>
                <w:rFonts w:ascii="Times New Roman" w:hAnsi="Times New Roman" w:cs="Times New Roman"/>
                <w:color w:val="auto"/>
              </w:rPr>
              <w:t>ством выполнения совместных прое</w:t>
            </w:r>
            <w:r w:rsidRPr="00271190">
              <w:rPr>
                <w:rFonts w:ascii="Times New Roman" w:hAnsi="Times New Roman" w:cs="Times New Roman"/>
                <w:color w:val="auto"/>
              </w:rPr>
              <w:t>к</w:t>
            </w:r>
            <w:r w:rsidRPr="00271190">
              <w:rPr>
                <w:rFonts w:ascii="Times New Roman" w:hAnsi="Times New Roman" w:cs="Times New Roman"/>
                <w:color w:val="auto"/>
              </w:rPr>
              <w:t xml:space="preserve">тов. </w:t>
            </w:r>
          </w:p>
        </w:tc>
        <w:tc>
          <w:tcPr>
            <w:tcW w:w="3123" w:type="dxa"/>
          </w:tcPr>
          <w:p w14:paraId="638CD4E1" w14:textId="77777777" w:rsidR="00F04B89" w:rsidRPr="00271190" w:rsidRDefault="00F04B89" w:rsidP="00271190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271190">
              <w:rPr>
                <w:rFonts w:ascii="Times New Roman" w:hAnsi="Times New Roman" w:cs="Times New Roman"/>
                <w:color w:val="auto"/>
              </w:rPr>
              <w:lastRenderedPageBreak/>
              <w:t>1.Организация научно-практических конференций, круглых столов, встреч с выдающимися учеными и ведущими специалистами отраслей.</w:t>
            </w:r>
          </w:p>
          <w:p w14:paraId="2CCFAE02" w14:textId="77777777" w:rsidR="00F04B89" w:rsidRPr="00271190" w:rsidRDefault="00F04B89" w:rsidP="00271190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271190">
              <w:rPr>
                <w:rFonts w:ascii="Times New Roman" w:hAnsi="Times New Roman" w:cs="Times New Roman"/>
                <w:color w:val="auto"/>
              </w:rPr>
              <w:t>2. Организация и провед</w:t>
            </w:r>
            <w:r w:rsidRPr="00271190">
              <w:rPr>
                <w:rFonts w:ascii="Times New Roman" w:hAnsi="Times New Roman" w:cs="Times New Roman"/>
                <w:color w:val="auto"/>
              </w:rPr>
              <w:t>е</w:t>
            </w:r>
            <w:r w:rsidRPr="00271190">
              <w:rPr>
                <w:rFonts w:ascii="Times New Roman" w:hAnsi="Times New Roman" w:cs="Times New Roman"/>
                <w:color w:val="auto"/>
              </w:rPr>
              <w:t>ние предметных олимпиад и конкурсов професси</w:t>
            </w:r>
            <w:r w:rsidRPr="00271190">
              <w:rPr>
                <w:rFonts w:ascii="Times New Roman" w:hAnsi="Times New Roman" w:cs="Times New Roman"/>
                <w:color w:val="auto"/>
              </w:rPr>
              <w:t>о</w:t>
            </w:r>
            <w:r w:rsidRPr="00271190">
              <w:rPr>
                <w:rFonts w:ascii="Times New Roman" w:hAnsi="Times New Roman" w:cs="Times New Roman"/>
                <w:color w:val="auto"/>
              </w:rPr>
              <w:t>нального мастерства.</w:t>
            </w:r>
          </w:p>
          <w:p w14:paraId="365344AA" w14:textId="77777777" w:rsidR="00F04B89" w:rsidRPr="00271190" w:rsidRDefault="00F04B89" w:rsidP="00271190">
            <w:pPr>
              <w:tabs>
                <w:tab w:val="left" w:pos="317"/>
              </w:tabs>
              <w:ind w:left="33"/>
              <w:jc w:val="both"/>
              <w:rPr>
                <w:rFonts w:ascii="Times New Roman" w:hAnsi="Times New Roman" w:cs="Times New Roman"/>
                <w:color w:val="auto"/>
              </w:rPr>
            </w:pPr>
            <w:r w:rsidRPr="00271190">
              <w:rPr>
                <w:rFonts w:ascii="Times New Roman" w:hAnsi="Times New Roman" w:cs="Times New Roman"/>
                <w:color w:val="auto"/>
              </w:rPr>
              <w:t>3.Участие в ежегодных а</w:t>
            </w:r>
            <w:r w:rsidRPr="00271190">
              <w:rPr>
                <w:rFonts w:ascii="Times New Roman" w:hAnsi="Times New Roman" w:cs="Times New Roman"/>
                <w:color w:val="auto"/>
              </w:rPr>
              <w:t>к</w:t>
            </w:r>
            <w:r w:rsidRPr="00271190">
              <w:rPr>
                <w:rFonts w:ascii="Times New Roman" w:hAnsi="Times New Roman" w:cs="Times New Roman"/>
                <w:color w:val="auto"/>
              </w:rPr>
              <w:t>циях студенческих стро</w:t>
            </w:r>
            <w:r w:rsidRPr="00271190">
              <w:rPr>
                <w:rFonts w:ascii="Times New Roman" w:hAnsi="Times New Roman" w:cs="Times New Roman"/>
                <w:color w:val="auto"/>
              </w:rPr>
              <w:t>и</w:t>
            </w:r>
            <w:r w:rsidRPr="00271190">
              <w:rPr>
                <w:rFonts w:ascii="Times New Roman" w:hAnsi="Times New Roman" w:cs="Times New Roman"/>
                <w:color w:val="auto"/>
              </w:rPr>
              <w:t>тельных отрядов «Сне</w:t>
            </w:r>
            <w:r w:rsidRPr="00271190">
              <w:rPr>
                <w:rFonts w:ascii="Times New Roman" w:hAnsi="Times New Roman" w:cs="Times New Roman"/>
                <w:color w:val="auto"/>
              </w:rPr>
              <w:t>ж</w:t>
            </w:r>
            <w:r w:rsidRPr="00271190">
              <w:rPr>
                <w:rFonts w:ascii="Times New Roman" w:hAnsi="Times New Roman" w:cs="Times New Roman"/>
                <w:color w:val="auto"/>
              </w:rPr>
              <w:t>ный десант»</w:t>
            </w:r>
          </w:p>
          <w:p w14:paraId="337E019B" w14:textId="77777777" w:rsidR="00F04B89" w:rsidRPr="00271190" w:rsidRDefault="00F04B89" w:rsidP="00271190">
            <w:pPr>
              <w:tabs>
                <w:tab w:val="left" w:pos="317"/>
              </w:tabs>
              <w:ind w:left="33"/>
              <w:jc w:val="both"/>
              <w:rPr>
                <w:rFonts w:ascii="Times New Roman" w:hAnsi="Times New Roman" w:cs="Times New Roman"/>
                <w:color w:val="auto"/>
              </w:rPr>
            </w:pPr>
            <w:r w:rsidRPr="00271190">
              <w:rPr>
                <w:rFonts w:ascii="Times New Roman" w:hAnsi="Times New Roman" w:cs="Times New Roman"/>
                <w:color w:val="auto"/>
              </w:rPr>
              <w:t>4.Организация дополн</w:t>
            </w:r>
            <w:r w:rsidRPr="00271190">
              <w:rPr>
                <w:rFonts w:ascii="Times New Roman" w:hAnsi="Times New Roman" w:cs="Times New Roman"/>
                <w:color w:val="auto"/>
              </w:rPr>
              <w:t>и</w:t>
            </w:r>
            <w:r w:rsidRPr="00271190">
              <w:rPr>
                <w:rFonts w:ascii="Times New Roman" w:hAnsi="Times New Roman" w:cs="Times New Roman"/>
                <w:color w:val="auto"/>
              </w:rPr>
              <w:t>тельного профессиональн</w:t>
            </w:r>
            <w:r w:rsidRPr="00271190">
              <w:rPr>
                <w:rFonts w:ascii="Times New Roman" w:hAnsi="Times New Roman" w:cs="Times New Roman"/>
                <w:color w:val="auto"/>
              </w:rPr>
              <w:t>о</w:t>
            </w:r>
            <w:r w:rsidRPr="00271190">
              <w:rPr>
                <w:rFonts w:ascii="Times New Roman" w:hAnsi="Times New Roman" w:cs="Times New Roman"/>
                <w:color w:val="auto"/>
              </w:rPr>
              <w:t>го обучения бойцов ст</w:t>
            </w:r>
            <w:r w:rsidRPr="00271190">
              <w:rPr>
                <w:rFonts w:ascii="Times New Roman" w:hAnsi="Times New Roman" w:cs="Times New Roman"/>
                <w:color w:val="auto"/>
              </w:rPr>
              <w:t>у</w:t>
            </w:r>
            <w:r w:rsidRPr="00271190">
              <w:rPr>
                <w:rFonts w:ascii="Times New Roman" w:hAnsi="Times New Roman" w:cs="Times New Roman"/>
                <w:color w:val="auto"/>
              </w:rPr>
              <w:t>денческих строительных ИАТЭ НИЯУ МИФИ.</w:t>
            </w:r>
          </w:p>
          <w:p w14:paraId="0410549B" w14:textId="77777777" w:rsidR="00F04B89" w:rsidRPr="00271190" w:rsidRDefault="00F04B89" w:rsidP="00271190">
            <w:pPr>
              <w:tabs>
                <w:tab w:val="left" w:pos="317"/>
              </w:tabs>
              <w:ind w:left="33"/>
              <w:jc w:val="both"/>
              <w:rPr>
                <w:rFonts w:ascii="Times New Roman" w:hAnsi="Times New Roman" w:cs="Times New Roman"/>
                <w:color w:val="auto"/>
              </w:rPr>
            </w:pPr>
            <w:r w:rsidRPr="00271190">
              <w:rPr>
                <w:rFonts w:ascii="Times New Roman" w:hAnsi="Times New Roman" w:cs="Times New Roman"/>
                <w:color w:val="auto"/>
              </w:rPr>
              <w:t>5.Организация и провед</w:t>
            </w:r>
            <w:r w:rsidRPr="00271190">
              <w:rPr>
                <w:rFonts w:ascii="Times New Roman" w:hAnsi="Times New Roman" w:cs="Times New Roman"/>
                <w:color w:val="auto"/>
              </w:rPr>
              <w:t>е</w:t>
            </w:r>
            <w:r w:rsidRPr="00271190">
              <w:rPr>
                <w:rFonts w:ascii="Times New Roman" w:hAnsi="Times New Roman" w:cs="Times New Roman"/>
                <w:color w:val="auto"/>
              </w:rPr>
              <w:t>ние школ командного с</w:t>
            </w:r>
            <w:r w:rsidRPr="00271190">
              <w:rPr>
                <w:rFonts w:ascii="Times New Roman" w:hAnsi="Times New Roman" w:cs="Times New Roman"/>
                <w:color w:val="auto"/>
              </w:rPr>
              <w:t>о</w:t>
            </w:r>
            <w:r w:rsidRPr="00271190">
              <w:rPr>
                <w:rFonts w:ascii="Times New Roman" w:hAnsi="Times New Roman" w:cs="Times New Roman"/>
                <w:color w:val="auto"/>
              </w:rPr>
              <w:t>става и школ молодого бойца студенческих отр</w:t>
            </w:r>
            <w:r w:rsidRPr="00271190">
              <w:rPr>
                <w:rFonts w:ascii="Times New Roman" w:hAnsi="Times New Roman" w:cs="Times New Roman"/>
                <w:color w:val="auto"/>
              </w:rPr>
              <w:t>я</w:t>
            </w:r>
            <w:r w:rsidRPr="00271190">
              <w:rPr>
                <w:rFonts w:ascii="Times New Roman" w:hAnsi="Times New Roman" w:cs="Times New Roman"/>
                <w:color w:val="auto"/>
              </w:rPr>
              <w:t>дов ИАТЭ НИЯУ МИФИ.</w:t>
            </w:r>
          </w:p>
          <w:p w14:paraId="018A61C1" w14:textId="77777777" w:rsidR="00F04B89" w:rsidRPr="00271190" w:rsidRDefault="00F04B89" w:rsidP="00271190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271190">
              <w:rPr>
                <w:rFonts w:ascii="Times New Roman" w:hAnsi="Times New Roman" w:cs="Times New Roman"/>
                <w:color w:val="auto"/>
              </w:rPr>
              <w:t>6. Организация и провед</w:t>
            </w:r>
            <w:r w:rsidRPr="00271190">
              <w:rPr>
                <w:rFonts w:ascii="Times New Roman" w:hAnsi="Times New Roman" w:cs="Times New Roman"/>
                <w:color w:val="auto"/>
              </w:rPr>
              <w:t>е</w:t>
            </w:r>
            <w:r w:rsidRPr="00271190">
              <w:rPr>
                <w:rFonts w:ascii="Times New Roman" w:hAnsi="Times New Roman" w:cs="Times New Roman"/>
                <w:color w:val="auto"/>
              </w:rPr>
              <w:t>ние тематических встреч с ветеранами атомной отра</w:t>
            </w:r>
            <w:r w:rsidRPr="00271190">
              <w:rPr>
                <w:rFonts w:ascii="Times New Roman" w:hAnsi="Times New Roman" w:cs="Times New Roman"/>
                <w:color w:val="auto"/>
              </w:rPr>
              <w:t>с</w:t>
            </w:r>
            <w:r w:rsidRPr="00271190">
              <w:rPr>
                <w:rFonts w:ascii="Times New Roman" w:hAnsi="Times New Roman" w:cs="Times New Roman"/>
                <w:color w:val="auto"/>
              </w:rPr>
              <w:t xml:space="preserve">ли </w:t>
            </w:r>
          </w:p>
          <w:p w14:paraId="30F5AB31" w14:textId="34D4D95E" w:rsidR="00F04B89" w:rsidRPr="00271190" w:rsidRDefault="00F04B89" w:rsidP="00271190">
            <w:pPr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271190">
              <w:rPr>
                <w:rFonts w:ascii="Times New Roman" w:hAnsi="Times New Roman" w:cs="Times New Roman"/>
                <w:color w:val="auto"/>
              </w:rPr>
              <w:t xml:space="preserve">7. Организация участия студентов ИАТЭ НИЯУ МИФИ в Молодежном </w:t>
            </w:r>
            <w:r w:rsidRPr="00271190">
              <w:rPr>
                <w:rFonts w:ascii="Times New Roman" w:hAnsi="Times New Roman" w:cs="Times New Roman"/>
                <w:color w:val="auto"/>
              </w:rPr>
              <w:lastRenderedPageBreak/>
              <w:t>Правительстве Калужской области.</w:t>
            </w:r>
          </w:p>
        </w:tc>
      </w:tr>
      <w:tr w:rsidR="00271190" w:rsidRPr="00271190" w14:paraId="42F6CAD2" w14:textId="77777777" w:rsidTr="00F04B89">
        <w:trPr>
          <w:trHeight w:val="315"/>
          <w:jc w:val="right"/>
        </w:trPr>
        <w:tc>
          <w:tcPr>
            <w:tcW w:w="1129" w:type="dxa"/>
          </w:tcPr>
          <w:p w14:paraId="72644EA6" w14:textId="77777777" w:rsidR="00F04B89" w:rsidRPr="00271190" w:rsidRDefault="00F04B89" w:rsidP="00271190">
            <w:pPr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701" w:type="dxa"/>
          </w:tcPr>
          <w:p w14:paraId="10CFC54A" w14:textId="77777777" w:rsidR="00F04B89" w:rsidRPr="00271190" w:rsidRDefault="00F04B89" w:rsidP="00271190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271190">
              <w:rPr>
                <w:rFonts w:ascii="Times New Roman" w:hAnsi="Times New Roman" w:cs="Times New Roman"/>
                <w:color w:val="auto"/>
              </w:rPr>
              <w:t>- формиров</w:t>
            </w:r>
            <w:r w:rsidRPr="00271190">
              <w:rPr>
                <w:rFonts w:ascii="Times New Roman" w:hAnsi="Times New Roman" w:cs="Times New Roman"/>
                <w:color w:val="auto"/>
              </w:rPr>
              <w:t>а</w:t>
            </w:r>
            <w:r w:rsidRPr="00271190">
              <w:rPr>
                <w:rFonts w:ascii="Times New Roman" w:hAnsi="Times New Roman" w:cs="Times New Roman"/>
                <w:color w:val="auto"/>
              </w:rPr>
              <w:t>ние психол</w:t>
            </w:r>
            <w:r w:rsidRPr="00271190">
              <w:rPr>
                <w:rFonts w:ascii="Times New Roman" w:hAnsi="Times New Roman" w:cs="Times New Roman"/>
                <w:color w:val="auto"/>
              </w:rPr>
              <w:t>о</w:t>
            </w:r>
            <w:r w:rsidRPr="00271190">
              <w:rPr>
                <w:rFonts w:ascii="Times New Roman" w:hAnsi="Times New Roman" w:cs="Times New Roman"/>
                <w:color w:val="auto"/>
              </w:rPr>
              <w:t>гической г</w:t>
            </w:r>
            <w:r w:rsidRPr="00271190">
              <w:rPr>
                <w:rFonts w:ascii="Times New Roman" w:hAnsi="Times New Roman" w:cs="Times New Roman"/>
                <w:color w:val="auto"/>
              </w:rPr>
              <w:t>о</w:t>
            </w:r>
            <w:r w:rsidRPr="00271190">
              <w:rPr>
                <w:rFonts w:ascii="Times New Roman" w:hAnsi="Times New Roman" w:cs="Times New Roman"/>
                <w:color w:val="auto"/>
              </w:rPr>
              <w:t>товности к професси</w:t>
            </w:r>
            <w:r w:rsidRPr="00271190">
              <w:rPr>
                <w:rFonts w:ascii="Times New Roman" w:hAnsi="Times New Roman" w:cs="Times New Roman"/>
                <w:color w:val="auto"/>
              </w:rPr>
              <w:t>о</w:t>
            </w:r>
            <w:r w:rsidRPr="00271190">
              <w:rPr>
                <w:rFonts w:ascii="Times New Roman" w:hAnsi="Times New Roman" w:cs="Times New Roman"/>
                <w:color w:val="auto"/>
              </w:rPr>
              <w:t>нальной де</w:t>
            </w:r>
            <w:r w:rsidRPr="00271190">
              <w:rPr>
                <w:rFonts w:ascii="Times New Roman" w:hAnsi="Times New Roman" w:cs="Times New Roman"/>
                <w:color w:val="auto"/>
              </w:rPr>
              <w:t>я</w:t>
            </w:r>
            <w:r w:rsidRPr="00271190">
              <w:rPr>
                <w:rFonts w:ascii="Times New Roman" w:hAnsi="Times New Roman" w:cs="Times New Roman"/>
                <w:color w:val="auto"/>
              </w:rPr>
              <w:t xml:space="preserve">тельности по избранной профессии </w:t>
            </w:r>
            <w:r w:rsidRPr="00271190">
              <w:rPr>
                <w:rFonts w:ascii="Times New Roman" w:hAnsi="Times New Roman" w:cs="Times New Roman"/>
                <w:b/>
                <w:color w:val="auto"/>
              </w:rPr>
              <w:t>(В15)</w:t>
            </w:r>
          </w:p>
          <w:p w14:paraId="0D2A20A2" w14:textId="77777777" w:rsidR="00F04B89" w:rsidRPr="00271190" w:rsidRDefault="00F04B89" w:rsidP="00271190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53" w:type="dxa"/>
          </w:tcPr>
          <w:p w14:paraId="0DD06A0C" w14:textId="77777777" w:rsidR="00F04B89" w:rsidRPr="00271190" w:rsidRDefault="00F04B89" w:rsidP="00271190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271190">
              <w:rPr>
                <w:rFonts w:ascii="Times New Roman" w:hAnsi="Times New Roman" w:cs="Times New Roman"/>
                <w:color w:val="auto"/>
              </w:rPr>
              <w:t>Использование воспитательного п</w:t>
            </w:r>
            <w:r w:rsidRPr="00271190">
              <w:rPr>
                <w:rFonts w:ascii="Times New Roman" w:hAnsi="Times New Roman" w:cs="Times New Roman"/>
                <w:color w:val="auto"/>
              </w:rPr>
              <w:t>о</w:t>
            </w:r>
            <w:r w:rsidRPr="00271190">
              <w:rPr>
                <w:rFonts w:ascii="Times New Roman" w:hAnsi="Times New Roman" w:cs="Times New Roman"/>
                <w:color w:val="auto"/>
              </w:rPr>
              <w:t>тенциала дисциплины "Архитектура предприятия", "Деловые коммуник</w:t>
            </w:r>
            <w:r w:rsidRPr="00271190">
              <w:rPr>
                <w:rFonts w:ascii="Times New Roman" w:hAnsi="Times New Roman" w:cs="Times New Roman"/>
                <w:color w:val="auto"/>
              </w:rPr>
              <w:t>а</w:t>
            </w:r>
            <w:r w:rsidRPr="00271190">
              <w:rPr>
                <w:rFonts w:ascii="Times New Roman" w:hAnsi="Times New Roman" w:cs="Times New Roman"/>
                <w:color w:val="auto"/>
              </w:rPr>
              <w:t>ции", "</w:t>
            </w:r>
            <w:proofErr w:type="spellStart"/>
            <w:r w:rsidRPr="00271190">
              <w:rPr>
                <w:rFonts w:ascii="Times New Roman" w:hAnsi="Times New Roman" w:cs="Times New Roman"/>
                <w:color w:val="auto"/>
              </w:rPr>
              <w:t>Самоменеджмент</w:t>
            </w:r>
            <w:proofErr w:type="spellEnd"/>
            <w:r w:rsidRPr="00271190">
              <w:rPr>
                <w:rFonts w:ascii="Times New Roman" w:hAnsi="Times New Roman" w:cs="Times New Roman"/>
                <w:color w:val="auto"/>
              </w:rPr>
              <w:t xml:space="preserve">" </w:t>
            </w:r>
            <w:proofErr w:type="gramStart"/>
            <w:r w:rsidRPr="00271190">
              <w:rPr>
                <w:rFonts w:ascii="Times New Roman" w:hAnsi="Times New Roman" w:cs="Times New Roman"/>
                <w:color w:val="auto"/>
              </w:rPr>
              <w:t>для</w:t>
            </w:r>
            <w:proofErr w:type="gramEnd"/>
            <w:r w:rsidRPr="00271190">
              <w:rPr>
                <w:rFonts w:ascii="Times New Roman" w:hAnsi="Times New Roman" w:cs="Times New Roman"/>
                <w:color w:val="auto"/>
              </w:rPr>
              <w:t xml:space="preserve">: </w:t>
            </w:r>
          </w:p>
          <w:p w14:paraId="243290BD" w14:textId="0F8110C0" w:rsidR="00F04B89" w:rsidRPr="00271190" w:rsidRDefault="00F04B89" w:rsidP="00271190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271190">
              <w:rPr>
                <w:rFonts w:ascii="Times New Roman" w:hAnsi="Times New Roman" w:cs="Times New Roman"/>
                <w:color w:val="auto"/>
              </w:rPr>
              <w:t xml:space="preserve"> - формирования устойчивого интереса к профессиональной деятельности, потребности в достижении результата, понимания функциональных обяза</w:t>
            </w:r>
            <w:r w:rsidRPr="00271190">
              <w:rPr>
                <w:rFonts w:ascii="Times New Roman" w:hAnsi="Times New Roman" w:cs="Times New Roman"/>
                <w:color w:val="auto"/>
              </w:rPr>
              <w:t>н</w:t>
            </w:r>
            <w:r w:rsidRPr="00271190">
              <w:rPr>
                <w:rFonts w:ascii="Times New Roman" w:hAnsi="Times New Roman" w:cs="Times New Roman"/>
                <w:color w:val="auto"/>
              </w:rPr>
              <w:t>ностей и задач избранной професси</w:t>
            </w:r>
            <w:r w:rsidRPr="00271190">
              <w:rPr>
                <w:rFonts w:ascii="Times New Roman" w:hAnsi="Times New Roman" w:cs="Times New Roman"/>
                <w:color w:val="auto"/>
              </w:rPr>
              <w:t>о</w:t>
            </w:r>
            <w:r w:rsidRPr="00271190">
              <w:rPr>
                <w:rFonts w:ascii="Times New Roman" w:hAnsi="Times New Roman" w:cs="Times New Roman"/>
                <w:color w:val="auto"/>
              </w:rPr>
              <w:t>нальной деятельности, чувства пр</w:t>
            </w:r>
            <w:r w:rsidRPr="00271190">
              <w:rPr>
                <w:rFonts w:ascii="Times New Roman" w:hAnsi="Times New Roman" w:cs="Times New Roman"/>
                <w:color w:val="auto"/>
              </w:rPr>
              <w:t>о</w:t>
            </w:r>
            <w:r w:rsidRPr="00271190">
              <w:rPr>
                <w:rFonts w:ascii="Times New Roman" w:hAnsi="Times New Roman" w:cs="Times New Roman"/>
                <w:color w:val="auto"/>
              </w:rPr>
              <w:t>фессиональной ответственности через выполнение учебных заданий.</w:t>
            </w:r>
          </w:p>
        </w:tc>
        <w:tc>
          <w:tcPr>
            <w:tcW w:w="3123" w:type="dxa"/>
          </w:tcPr>
          <w:p w14:paraId="42E76ABE" w14:textId="77777777" w:rsidR="00F04B89" w:rsidRPr="00271190" w:rsidRDefault="00F04B89" w:rsidP="00271190">
            <w:pPr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F04B89" w:rsidRPr="00271190" w14:paraId="53C13CEC" w14:textId="77777777" w:rsidTr="00F04B89">
        <w:trPr>
          <w:trHeight w:val="315"/>
          <w:jc w:val="right"/>
        </w:trPr>
        <w:tc>
          <w:tcPr>
            <w:tcW w:w="1129" w:type="dxa"/>
          </w:tcPr>
          <w:p w14:paraId="5215D281" w14:textId="77777777" w:rsidR="00F04B89" w:rsidRPr="00271190" w:rsidRDefault="00F04B89" w:rsidP="00271190">
            <w:pPr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701" w:type="dxa"/>
          </w:tcPr>
          <w:p w14:paraId="2A3974E2" w14:textId="374B1D93" w:rsidR="00F04B89" w:rsidRPr="00271190" w:rsidRDefault="00F04B89" w:rsidP="00271190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271190">
              <w:rPr>
                <w:rFonts w:ascii="Times New Roman" w:hAnsi="Times New Roman" w:cs="Times New Roman"/>
                <w:color w:val="auto"/>
              </w:rPr>
              <w:t>- формиров</w:t>
            </w:r>
            <w:r w:rsidRPr="00271190">
              <w:rPr>
                <w:rFonts w:ascii="Times New Roman" w:hAnsi="Times New Roman" w:cs="Times New Roman"/>
                <w:color w:val="auto"/>
              </w:rPr>
              <w:t>а</w:t>
            </w:r>
            <w:r w:rsidRPr="00271190">
              <w:rPr>
                <w:rFonts w:ascii="Times New Roman" w:hAnsi="Times New Roman" w:cs="Times New Roman"/>
                <w:color w:val="auto"/>
              </w:rPr>
              <w:t>ние культуры исследов</w:t>
            </w:r>
            <w:r w:rsidRPr="00271190">
              <w:rPr>
                <w:rFonts w:ascii="Times New Roman" w:hAnsi="Times New Roman" w:cs="Times New Roman"/>
                <w:color w:val="auto"/>
              </w:rPr>
              <w:t>а</w:t>
            </w:r>
            <w:r w:rsidRPr="00271190">
              <w:rPr>
                <w:rFonts w:ascii="Times New Roman" w:hAnsi="Times New Roman" w:cs="Times New Roman"/>
                <w:color w:val="auto"/>
              </w:rPr>
              <w:t xml:space="preserve">тельской и инженерной деятельности </w:t>
            </w:r>
            <w:r w:rsidRPr="00271190">
              <w:rPr>
                <w:rFonts w:ascii="Times New Roman" w:hAnsi="Times New Roman" w:cs="Times New Roman"/>
                <w:b/>
                <w:color w:val="auto"/>
              </w:rPr>
              <w:t>(В16)</w:t>
            </w:r>
          </w:p>
        </w:tc>
        <w:tc>
          <w:tcPr>
            <w:tcW w:w="4253" w:type="dxa"/>
          </w:tcPr>
          <w:p w14:paraId="7945C9A8" w14:textId="57BA6332" w:rsidR="00F04B89" w:rsidRPr="00271190" w:rsidRDefault="00F04B89" w:rsidP="00271190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271190">
              <w:rPr>
                <w:rFonts w:ascii="Times New Roman" w:hAnsi="Times New Roman" w:cs="Times New Roman"/>
                <w:color w:val="auto"/>
              </w:rPr>
              <w:t>Использование воспитательного п</w:t>
            </w:r>
            <w:r w:rsidRPr="00271190">
              <w:rPr>
                <w:rFonts w:ascii="Times New Roman" w:hAnsi="Times New Roman" w:cs="Times New Roman"/>
                <w:color w:val="auto"/>
              </w:rPr>
              <w:t>о</w:t>
            </w:r>
            <w:r w:rsidRPr="00271190">
              <w:rPr>
                <w:rFonts w:ascii="Times New Roman" w:hAnsi="Times New Roman" w:cs="Times New Roman"/>
                <w:color w:val="auto"/>
              </w:rPr>
              <w:t>тенциала дисциплины "Программир</w:t>
            </w:r>
            <w:r w:rsidRPr="00271190">
              <w:rPr>
                <w:rFonts w:ascii="Times New Roman" w:hAnsi="Times New Roman" w:cs="Times New Roman"/>
                <w:color w:val="auto"/>
              </w:rPr>
              <w:t>о</w:t>
            </w:r>
            <w:r w:rsidRPr="00271190">
              <w:rPr>
                <w:rFonts w:ascii="Times New Roman" w:hAnsi="Times New Roman" w:cs="Times New Roman"/>
                <w:color w:val="auto"/>
              </w:rPr>
              <w:t>вание"   для формирования навыков владения эвристическими методами поиска и выбора технических решений в условиях неопределенности через специальные задания  с использован</w:t>
            </w:r>
            <w:r w:rsidRPr="00271190">
              <w:rPr>
                <w:rFonts w:ascii="Times New Roman" w:hAnsi="Times New Roman" w:cs="Times New Roman"/>
                <w:color w:val="auto"/>
              </w:rPr>
              <w:t>и</w:t>
            </w:r>
            <w:r w:rsidRPr="00271190">
              <w:rPr>
                <w:rFonts w:ascii="Times New Roman" w:hAnsi="Times New Roman" w:cs="Times New Roman"/>
                <w:color w:val="auto"/>
              </w:rPr>
              <w:t>ем программных пакетов.</w:t>
            </w:r>
          </w:p>
        </w:tc>
        <w:tc>
          <w:tcPr>
            <w:tcW w:w="3123" w:type="dxa"/>
          </w:tcPr>
          <w:p w14:paraId="05561DC8" w14:textId="77777777" w:rsidR="00F04B89" w:rsidRPr="00271190" w:rsidRDefault="00F04B89" w:rsidP="00271190">
            <w:pPr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</w:tbl>
    <w:p w14:paraId="61223A05" w14:textId="53D0B932" w:rsidR="005070B7" w:rsidRPr="00271190" w:rsidRDefault="005070B7" w:rsidP="00271190">
      <w:pPr>
        <w:ind w:firstLine="709"/>
        <w:jc w:val="both"/>
        <w:rPr>
          <w:rFonts w:eastAsia="Calibri"/>
          <w:caps/>
          <w:color w:val="auto"/>
          <w:lang w:eastAsia="en-US"/>
        </w:rPr>
      </w:pPr>
    </w:p>
    <w:p w14:paraId="601E8B8E" w14:textId="123C1CCE" w:rsidR="00602F86" w:rsidRPr="002D7418" w:rsidRDefault="00602F86" w:rsidP="002D7418">
      <w:pPr>
        <w:pStyle w:val="af"/>
        <w:numPr>
          <w:ilvl w:val="0"/>
          <w:numId w:val="7"/>
        </w:numPr>
        <w:spacing w:before="240" w:after="240"/>
        <w:jc w:val="both"/>
        <w:rPr>
          <w:b/>
          <w:bCs/>
          <w:color w:val="auto"/>
        </w:rPr>
      </w:pPr>
      <w:r w:rsidRPr="002D7418">
        <w:rPr>
          <w:b/>
          <w:bCs/>
          <w:color w:val="auto"/>
        </w:rPr>
        <w:t xml:space="preserve"> Объем дисциплины в зачетных единицах с указанием количества академич</w:t>
      </w:r>
      <w:r w:rsidRPr="002D7418">
        <w:rPr>
          <w:b/>
          <w:bCs/>
          <w:color w:val="auto"/>
        </w:rPr>
        <w:t>е</w:t>
      </w:r>
      <w:r w:rsidRPr="002D7418">
        <w:rPr>
          <w:b/>
          <w:bCs/>
          <w:color w:val="auto"/>
        </w:rPr>
        <w:t>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70"/>
        <w:gridCol w:w="2481"/>
      </w:tblGrid>
      <w:tr w:rsidR="00271190" w:rsidRPr="00271190" w14:paraId="119C9792" w14:textId="77777777" w:rsidTr="002C49D1">
        <w:trPr>
          <w:trHeight w:val="57"/>
          <w:tblHeader/>
        </w:trPr>
        <w:tc>
          <w:tcPr>
            <w:tcW w:w="3728" w:type="pct"/>
            <w:shd w:val="clear" w:color="auto" w:fill="auto"/>
            <w:vAlign w:val="center"/>
          </w:tcPr>
          <w:p w14:paraId="09FE5A15" w14:textId="77777777" w:rsidR="002C49D1" w:rsidRPr="00271190" w:rsidRDefault="002C49D1" w:rsidP="00271190">
            <w:pPr>
              <w:tabs>
                <w:tab w:val="right" w:leader="underscore" w:pos="9639"/>
              </w:tabs>
              <w:jc w:val="both"/>
              <w:rPr>
                <w:b/>
                <w:bCs/>
                <w:color w:val="auto"/>
              </w:rPr>
            </w:pPr>
            <w:r w:rsidRPr="00271190">
              <w:rPr>
                <w:b/>
                <w:bCs/>
                <w:color w:val="auto"/>
              </w:rPr>
              <w:t>Вид работы</w:t>
            </w:r>
          </w:p>
        </w:tc>
        <w:tc>
          <w:tcPr>
            <w:tcW w:w="1272" w:type="pct"/>
            <w:shd w:val="clear" w:color="auto" w:fill="auto"/>
            <w:vAlign w:val="center"/>
          </w:tcPr>
          <w:p w14:paraId="7DD28DF3" w14:textId="77777777" w:rsidR="002C49D1" w:rsidRPr="00271190" w:rsidRDefault="002C49D1" w:rsidP="00271190">
            <w:pPr>
              <w:tabs>
                <w:tab w:val="right" w:leader="underscore" w:pos="9639"/>
              </w:tabs>
              <w:jc w:val="both"/>
              <w:rPr>
                <w:b/>
                <w:bCs/>
                <w:color w:val="auto"/>
              </w:rPr>
            </w:pPr>
            <w:r w:rsidRPr="00271190">
              <w:rPr>
                <w:b/>
                <w:bCs/>
                <w:color w:val="auto"/>
              </w:rPr>
              <w:t>Количество часов на вид работы:</w:t>
            </w:r>
          </w:p>
        </w:tc>
      </w:tr>
      <w:tr w:rsidR="00271190" w:rsidRPr="00271190" w14:paraId="03EFB4C4" w14:textId="77777777" w:rsidTr="002C49D1">
        <w:trPr>
          <w:trHeight w:val="57"/>
        </w:trPr>
        <w:tc>
          <w:tcPr>
            <w:tcW w:w="372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6F6BEB" w14:textId="77777777" w:rsidR="002C49D1" w:rsidRPr="00271190" w:rsidRDefault="002C49D1" w:rsidP="00271190">
            <w:pPr>
              <w:tabs>
                <w:tab w:val="right" w:leader="underscore" w:pos="9639"/>
              </w:tabs>
              <w:jc w:val="both"/>
              <w:rPr>
                <w:b/>
                <w:bCs/>
                <w:color w:val="auto"/>
              </w:rPr>
            </w:pPr>
            <w:r w:rsidRPr="00271190">
              <w:rPr>
                <w:b/>
                <w:bCs/>
                <w:color w:val="auto"/>
              </w:rPr>
              <w:t xml:space="preserve">Контактная работа </w:t>
            </w:r>
            <w:proofErr w:type="gramStart"/>
            <w:r w:rsidRPr="00271190">
              <w:rPr>
                <w:b/>
                <w:bCs/>
                <w:color w:val="auto"/>
              </w:rPr>
              <w:t>обучающихся</w:t>
            </w:r>
            <w:proofErr w:type="gramEnd"/>
            <w:r w:rsidRPr="00271190">
              <w:rPr>
                <w:b/>
                <w:bCs/>
                <w:color w:val="auto"/>
              </w:rPr>
              <w:t xml:space="preserve"> с преподавателем</w:t>
            </w:r>
          </w:p>
        </w:tc>
        <w:tc>
          <w:tcPr>
            <w:tcW w:w="127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8BF2D5" w14:textId="77777777" w:rsidR="002C49D1" w:rsidRPr="00271190" w:rsidRDefault="002C49D1" w:rsidP="00271190">
            <w:pPr>
              <w:tabs>
                <w:tab w:val="right" w:leader="underscore" w:pos="9639"/>
              </w:tabs>
              <w:jc w:val="both"/>
              <w:rPr>
                <w:b/>
                <w:bCs/>
                <w:color w:val="auto"/>
              </w:rPr>
            </w:pPr>
          </w:p>
        </w:tc>
      </w:tr>
      <w:tr w:rsidR="00271190" w:rsidRPr="00271190" w14:paraId="29F696B3" w14:textId="77777777" w:rsidTr="002C49D1">
        <w:trPr>
          <w:trHeight w:val="57"/>
        </w:trPr>
        <w:tc>
          <w:tcPr>
            <w:tcW w:w="3728" w:type="pct"/>
            <w:shd w:val="clear" w:color="auto" w:fill="FFFFFF" w:themeFill="background1"/>
          </w:tcPr>
          <w:p w14:paraId="1DF67F73" w14:textId="77777777" w:rsidR="002C49D1" w:rsidRPr="00271190" w:rsidRDefault="002C49D1" w:rsidP="00271190">
            <w:pPr>
              <w:tabs>
                <w:tab w:val="right" w:leader="underscore" w:pos="9639"/>
              </w:tabs>
              <w:jc w:val="both"/>
              <w:rPr>
                <w:b/>
                <w:bCs/>
                <w:color w:val="auto"/>
              </w:rPr>
            </w:pPr>
            <w:r w:rsidRPr="00271190">
              <w:rPr>
                <w:b/>
                <w:bCs/>
                <w:color w:val="auto"/>
              </w:rPr>
              <w:t>Аудиторные занятия (всего)</w:t>
            </w:r>
          </w:p>
        </w:tc>
        <w:tc>
          <w:tcPr>
            <w:tcW w:w="1272" w:type="pct"/>
            <w:shd w:val="clear" w:color="auto" w:fill="FFFFFF" w:themeFill="background1"/>
            <w:vAlign w:val="center"/>
          </w:tcPr>
          <w:p w14:paraId="148413C1" w14:textId="766AEBE2" w:rsidR="002C49D1" w:rsidRPr="00271190" w:rsidRDefault="00B84886" w:rsidP="00271190">
            <w:pPr>
              <w:tabs>
                <w:tab w:val="right" w:leader="underscore" w:pos="9639"/>
              </w:tabs>
              <w:jc w:val="both"/>
              <w:rPr>
                <w:b/>
                <w:bCs/>
                <w:color w:val="auto"/>
              </w:rPr>
            </w:pPr>
            <w:r w:rsidRPr="00271190">
              <w:rPr>
                <w:b/>
                <w:bCs/>
                <w:color w:val="auto"/>
              </w:rPr>
              <w:t>48</w:t>
            </w:r>
          </w:p>
        </w:tc>
      </w:tr>
      <w:tr w:rsidR="00271190" w:rsidRPr="00271190" w14:paraId="08B03026" w14:textId="77777777" w:rsidTr="00DF4B79">
        <w:trPr>
          <w:trHeight w:val="57"/>
        </w:trPr>
        <w:tc>
          <w:tcPr>
            <w:tcW w:w="3728" w:type="pct"/>
            <w:shd w:val="clear" w:color="auto" w:fill="auto"/>
          </w:tcPr>
          <w:p w14:paraId="740024B8" w14:textId="77777777" w:rsidR="002C49D1" w:rsidRPr="00271190" w:rsidRDefault="002C49D1" w:rsidP="00271190">
            <w:pPr>
              <w:tabs>
                <w:tab w:val="right" w:leader="underscore" w:pos="9639"/>
              </w:tabs>
              <w:jc w:val="both"/>
              <w:rPr>
                <w:bCs/>
                <w:color w:val="auto"/>
              </w:rPr>
            </w:pPr>
            <w:r w:rsidRPr="00271190">
              <w:rPr>
                <w:bCs/>
                <w:color w:val="auto"/>
              </w:rPr>
              <w:t>В том числе:</w:t>
            </w:r>
          </w:p>
        </w:tc>
        <w:tc>
          <w:tcPr>
            <w:tcW w:w="1272" w:type="pct"/>
            <w:shd w:val="clear" w:color="auto" w:fill="auto"/>
            <w:vAlign w:val="center"/>
          </w:tcPr>
          <w:p w14:paraId="448DA2ED" w14:textId="77777777" w:rsidR="002C49D1" w:rsidRPr="00271190" w:rsidRDefault="002C49D1" w:rsidP="00271190">
            <w:pPr>
              <w:tabs>
                <w:tab w:val="right" w:leader="underscore" w:pos="9639"/>
              </w:tabs>
              <w:jc w:val="both"/>
              <w:rPr>
                <w:bCs/>
                <w:color w:val="auto"/>
              </w:rPr>
            </w:pPr>
          </w:p>
        </w:tc>
      </w:tr>
      <w:tr w:rsidR="00271190" w:rsidRPr="00271190" w14:paraId="31213E33" w14:textId="77777777" w:rsidTr="00DF4B79">
        <w:trPr>
          <w:trHeight w:val="57"/>
        </w:trPr>
        <w:tc>
          <w:tcPr>
            <w:tcW w:w="3728" w:type="pct"/>
          </w:tcPr>
          <w:p w14:paraId="6A33D14F" w14:textId="77777777" w:rsidR="002C49D1" w:rsidRPr="00271190" w:rsidRDefault="002C49D1" w:rsidP="00271190">
            <w:pPr>
              <w:tabs>
                <w:tab w:val="right" w:leader="underscore" w:pos="9639"/>
              </w:tabs>
              <w:jc w:val="both"/>
              <w:rPr>
                <w:bCs/>
                <w:color w:val="auto"/>
              </w:rPr>
            </w:pPr>
            <w:r w:rsidRPr="00271190">
              <w:rPr>
                <w:bCs/>
                <w:color w:val="auto"/>
              </w:rPr>
              <w:t>лекции</w:t>
            </w:r>
          </w:p>
        </w:tc>
        <w:tc>
          <w:tcPr>
            <w:tcW w:w="1272" w:type="pct"/>
            <w:vAlign w:val="center"/>
          </w:tcPr>
          <w:p w14:paraId="60F1A3AE" w14:textId="77777777" w:rsidR="002C49D1" w:rsidRPr="00271190" w:rsidRDefault="002C49D1" w:rsidP="00271190">
            <w:pPr>
              <w:tabs>
                <w:tab w:val="right" w:leader="underscore" w:pos="9639"/>
              </w:tabs>
              <w:jc w:val="both"/>
              <w:rPr>
                <w:bCs/>
                <w:color w:val="auto"/>
              </w:rPr>
            </w:pPr>
            <w:r w:rsidRPr="00271190">
              <w:rPr>
                <w:bCs/>
                <w:color w:val="auto"/>
              </w:rPr>
              <w:t>32</w:t>
            </w:r>
          </w:p>
        </w:tc>
      </w:tr>
      <w:tr w:rsidR="00271190" w:rsidRPr="00271190" w14:paraId="30C31764" w14:textId="77777777" w:rsidTr="00DF4B79">
        <w:trPr>
          <w:trHeight w:val="57"/>
        </w:trPr>
        <w:tc>
          <w:tcPr>
            <w:tcW w:w="3728" w:type="pct"/>
          </w:tcPr>
          <w:p w14:paraId="635C0B42" w14:textId="77777777" w:rsidR="002C49D1" w:rsidRPr="00271190" w:rsidRDefault="002C49D1" w:rsidP="00271190">
            <w:pPr>
              <w:tabs>
                <w:tab w:val="right" w:leader="underscore" w:pos="9639"/>
              </w:tabs>
              <w:jc w:val="both"/>
              <w:rPr>
                <w:bCs/>
                <w:color w:val="auto"/>
              </w:rPr>
            </w:pPr>
            <w:r w:rsidRPr="00271190">
              <w:rPr>
                <w:bCs/>
                <w:color w:val="auto"/>
              </w:rPr>
              <w:t>практические занятия</w:t>
            </w:r>
          </w:p>
          <w:p w14:paraId="5D28CFEC" w14:textId="77777777" w:rsidR="002C49D1" w:rsidRPr="00271190" w:rsidRDefault="002C49D1" w:rsidP="00271190">
            <w:pPr>
              <w:tabs>
                <w:tab w:val="right" w:leader="underscore" w:pos="9639"/>
              </w:tabs>
              <w:jc w:val="both"/>
              <w:rPr>
                <w:bCs/>
                <w:color w:val="auto"/>
              </w:rPr>
            </w:pPr>
            <w:r w:rsidRPr="00271190">
              <w:rPr>
                <w:bCs/>
                <w:color w:val="auto"/>
              </w:rPr>
              <w:t>(из них в форме практической подготовки)</w:t>
            </w:r>
          </w:p>
        </w:tc>
        <w:tc>
          <w:tcPr>
            <w:tcW w:w="1272" w:type="pct"/>
          </w:tcPr>
          <w:p w14:paraId="01BD6EA0" w14:textId="762B8EAE" w:rsidR="002C49D1" w:rsidRPr="00271190" w:rsidRDefault="00B84886" w:rsidP="00271190">
            <w:pPr>
              <w:jc w:val="both"/>
              <w:rPr>
                <w:bCs/>
                <w:color w:val="auto"/>
              </w:rPr>
            </w:pPr>
            <w:r w:rsidRPr="00271190">
              <w:rPr>
                <w:bCs/>
                <w:color w:val="auto"/>
              </w:rPr>
              <w:t>16</w:t>
            </w:r>
          </w:p>
          <w:p w14:paraId="5B499417" w14:textId="77777777" w:rsidR="002C49D1" w:rsidRPr="00271190" w:rsidRDefault="002C49D1" w:rsidP="00271190">
            <w:pPr>
              <w:jc w:val="both"/>
              <w:rPr>
                <w:color w:val="auto"/>
              </w:rPr>
            </w:pPr>
          </w:p>
        </w:tc>
      </w:tr>
      <w:tr w:rsidR="00271190" w:rsidRPr="00271190" w14:paraId="5AE8AC79" w14:textId="77777777" w:rsidTr="002C49D1">
        <w:trPr>
          <w:trHeight w:val="57"/>
        </w:trPr>
        <w:tc>
          <w:tcPr>
            <w:tcW w:w="3728" w:type="pct"/>
            <w:tcBorders>
              <w:bottom w:val="single" w:sz="4" w:space="0" w:color="auto"/>
            </w:tcBorders>
          </w:tcPr>
          <w:p w14:paraId="47652A6C" w14:textId="77777777" w:rsidR="002C49D1" w:rsidRPr="00271190" w:rsidRDefault="002C49D1" w:rsidP="00271190">
            <w:pPr>
              <w:tabs>
                <w:tab w:val="right" w:leader="underscore" w:pos="9639"/>
              </w:tabs>
              <w:jc w:val="both"/>
              <w:rPr>
                <w:bCs/>
                <w:color w:val="auto"/>
              </w:rPr>
            </w:pPr>
            <w:r w:rsidRPr="00271190">
              <w:rPr>
                <w:bCs/>
                <w:color w:val="auto"/>
              </w:rPr>
              <w:t>лабораторные занятия</w:t>
            </w:r>
          </w:p>
        </w:tc>
        <w:tc>
          <w:tcPr>
            <w:tcW w:w="1272" w:type="pct"/>
            <w:tcBorders>
              <w:bottom w:val="single" w:sz="4" w:space="0" w:color="auto"/>
            </w:tcBorders>
          </w:tcPr>
          <w:p w14:paraId="0F195BF0" w14:textId="77777777" w:rsidR="002C49D1" w:rsidRPr="00271190" w:rsidRDefault="002C49D1" w:rsidP="00271190">
            <w:pPr>
              <w:jc w:val="both"/>
              <w:rPr>
                <w:color w:val="auto"/>
              </w:rPr>
            </w:pPr>
            <w:r w:rsidRPr="00271190">
              <w:rPr>
                <w:bCs/>
                <w:color w:val="auto"/>
              </w:rPr>
              <w:t>-</w:t>
            </w:r>
          </w:p>
        </w:tc>
      </w:tr>
      <w:tr w:rsidR="00271190" w:rsidRPr="00271190" w14:paraId="286C883C" w14:textId="77777777" w:rsidTr="002C49D1">
        <w:trPr>
          <w:trHeight w:val="57"/>
        </w:trPr>
        <w:tc>
          <w:tcPr>
            <w:tcW w:w="3728" w:type="pct"/>
            <w:shd w:val="clear" w:color="auto" w:fill="FFFFFF" w:themeFill="background1"/>
            <w:vAlign w:val="center"/>
          </w:tcPr>
          <w:p w14:paraId="2B2D9731" w14:textId="77777777" w:rsidR="002C49D1" w:rsidRPr="00271190" w:rsidRDefault="002C49D1" w:rsidP="00271190">
            <w:pPr>
              <w:tabs>
                <w:tab w:val="right" w:leader="underscore" w:pos="9639"/>
              </w:tabs>
              <w:jc w:val="both"/>
              <w:rPr>
                <w:bCs/>
                <w:color w:val="auto"/>
              </w:rPr>
            </w:pPr>
            <w:r w:rsidRPr="00271190">
              <w:rPr>
                <w:b/>
                <w:bCs/>
                <w:color w:val="auto"/>
              </w:rPr>
              <w:t>Промежуточная аттестация</w:t>
            </w:r>
          </w:p>
        </w:tc>
        <w:tc>
          <w:tcPr>
            <w:tcW w:w="1272" w:type="pct"/>
            <w:shd w:val="clear" w:color="auto" w:fill="FFFFFF" w:themeFill="background1"/>
            <w:vAlign w:val="center"/>
          </w:tcPr>
          <w:p w14:paraId="0F0E0899" w14:textId="77777777" w:rsidR="002C49D1" w:rsidRPr="00271190" w:rsidRDefault="002C49D1" w:rsidP="00271190">
            <w:pPr>
              <w:tabs>
                <w:tab w:val="right" w:leader="underscore" w:pos="9639"/>
              </w:tabs>
              <w:jc w:val="both"/>
              <w:rPr>
                <w:b/>
                <w:bCs/>
                <w:color w:val="auto"/>
              </w:rPr>
            </w:pPr>
          </w:p>
        </w:tc>
      </w:tr>
      <w:tr w:rsidR="00271190" w:rsidRPr="00271190" w14:paraId="72752EA9" w14:textId="77777777" w:rsidTr="00DF4B79">
        <w:trPr>
          <w:trHeight w:val="57"/>
        </w:trPr>
        <w:tc>
          <w:tcPr>
            <w:tcW w:w="3728" w:type="pct"/>
            <w:shd w:val="clear" w:color="auto" w:fill="auto"/>
            <w:vAlign w:val="center"/>
          </w:tcPr>
          <w:p w14:paraId="66B3378B" w14:textId="77777777" w:rsidR="002C49D1" w:rsidRPr="00271190" w:rsidRDefault="002C49D1" w:rsidP="00271190">
            <w:pPr>
              <w:tabs>
                <w:tab w:val="right" w:leader="underscore" w:pos="9639"/>
              </w:tabs>
              <w:jc w:val="both"/>
              <w:rPr>
                <w:b/>
                <w:bCs/>
                <w:color w:val="auto"/>
              </w:rPr>
            </w:pPr>
            <w:r w:rsidRPr="00271190">
              <w:rPr>
                <w:bCs/>
                <w:color w:val="auto"/>
              </w:rPr>
              <w:t>В том числе:</w:t>
            </w:r>
          </w:p>
        </w:tc>
        <w:tc>
          <w:tcPr>
            <w:tcW w:w="1272" w:type="pct"/>
            <w:shd w:val="clear" w:color="auto" w:fill="auto"/>
            <w:vAlign w:val="center"/>
          </w:tcPr>
          <w:p w14:paraId="0466AFDC" w14:textId="77777777" w:rsidR="002C49D1" w:rsidRPr="00271190" w:rsidRDefault="002C49D1" w:rsidP="00271190">
            <w:pPr>
              <w:tabs>
                <w:tab w:val="right" w:leader="underscore" w:pos="9639"/>
              </w:tabs>
              <w:jc w:val="both"/>
              <w:rPr>
                <w:b/>
                <w:bCs/>
                <w:color w:val="auto"/>
              </w:rPr>
            </w:pPr>
          </w:p>
        </w:tc>
      </w:tr>
      <w:tr w:rsidR="00271190" w:rsidRPr="00271190" w14:paraId="57F15FC5" w14:textId="77777777" w:rsidTr="00DF4B79">
        <w:trPr>
          <w:trHeight w:val="57"/>
        </w:trPr>
        <w:tc>
          <w:tcPr>
            <w:tcW w:w="3728" w:type="pct"/>
            <w:vAlign w:val="center"/>
          </w:tcPr>
          <w:p w14:paraId="5DF69E7B" w14:textId="77777777" w:rsidR="002C49D1" w:rsidRPr="00271190" w:rsidRDefault="002C49D1" w:rsidP="00271190">
            <w:pPr>
              <w:tabs>
                <w:tab w:val="right" w:leader="underscore" w:pos="9639"/>
              </w:tabs>
              <w:jc w:val="both"/>
              <w:rPr>
                <w:bCs/>
                <w:color w:val="auto"/>
              </w:rPr>
            </w:pPr>
            <w:r w:rsidRPr="00271190">
              <w:rPr>
                <w:bCs/>
                <w:color w:val="auto"/>
              </w:rPr>
              <w:t>зачет с оценкой</w:t>
            </w:r>
          </w:p>
        </w:tc>
        <w:tc>
          <w:tcPr>
            <w:tcW w:w="1272" w:type="pct"/>
            <w:shd w:val="clear" w:color="auto" w:fill="auto"/>
            <w:vAlign w:val="center"/>
          </w:tcPr>
          <w:p w14:paraId="592ABF15" w14:textId="7C4801DC" w:rsidR="002C49D1" w:rsidRPr="00271190" w:rsidRDefault="004F478D" w:rsidP="00271190">
            <w:pPr>
              <w:tabs>
                <w:tab w:val="right" w:leader="underscore" w:pos="9639"/>
              </w:tabs>
              <w:jc w:val="both"/>
              <w:rPr>
                <w:b/>
                <w:bCs/>
                <w:color w:val="auto"/>
              </w:rPr>
            </w:pPr>
            <w:r w:rsidRPr="00271190">
              <w:rPr>
                <w:b/>
                <w:bCs/>
                <w:color w:val="auto"/>
              </w:rPr>
              <w:t>Зачет с оценкой</w:t>
            </w:r>
          </w:p>
        </w:tc>
      </w:tr>
      <w:tr w:rsidR="00271190" w:rsidRPr="00271190" w14:paraId="5BD70046" w14:textId="77777777" w:rsidTr="002C49D1">
        <w:trPr>
          <w:trHeight w:val="57"/>
        </w:trPr>
        <w:tc>
          <w:tcPr>
            <w:tcW w:w="3728" w:type="pct"/>
            <w:shd w:val="clear" w:color="auto" w:fill="auto"/>
          </w:tcPr>
          <w:p w14:paraId="6765B161" w14:textId="77777777" w:rsidR="002C49D1" w:rsidRPr="00271190" w:rsidRDefault="002C49D1" w:rsidP="00271190">
            <w:pPr>
              <w:tabs>
                <w:tab w:val="right" w:leader="underscore" w:pos="9639"/>
              </w:tabs>
              <w:jc w:val="both"/>
              <w:rPr>
                <w:b/>
                <w:bCs/>
                <w:color w:val="auto"/>
              </w:rPr>
            </w:pPr>
            <w:r w:rsidRPr="00271190">
              <w:rPr>
                <w:b/>
                <w:bCs/>
                <w:color w:val="auto"/>
              </w:rPr>
              <w:t xml:space="preserve">Самостоятельная работа </w:t>
            </w:r>
            <w:proofErr w:type="gramStart"/>
            <w:r w:rsidRPr="00271190">
              <w:rPr>
                <w:b/>
                <w:bCs/>
                <w:color w:val="auto"/>
              </w:rPr>
              <w:t>обучающихся</w:t>
            </w:r>
            <w:proofErr w:type="gramEnd"/>
          </w:p>
        </w:tc>
        <w:tc>
          <w:tcPr>
            <w:tcW w:w="1272" w:type="pct"/>
            <w:shd w:val="clear" w:color="auto" w:fill="auto"/>
          </w:tcPr>
          <w:p w14:paraId="4352D58B" w14:textId="77777777" w:rsidR="002C49D1" w:rsidRPr="00271190" w:rsidRDefault="002C49D1" w:rsidP="00271190">
            <w:pPr>
              <w:tabs>
                <w:tab w:val="right" w:leader="underscore" w:pos="9639"/>
              </w:tabs>
              <w:jc w:val="both"/>
              <w:rPr>
                <w:b/>
                <w:bCs/>
                <w:color w:val="auto"/>
              </w:rPr>
            </w:pPr>
          </w:p>
        </w:tc>
      </w:tr>
      <w:tr w:rsidR="00271190" w:rsidRPr="00271190" w14:paraId="3A52BF86" w14:textId="77777777" w:rsidTr="002C49D1">
        <w:trPr>
          <w:trHeight w:val="57"/>
        </w:trPr>
        <w:tc>
          <w:tcPr>
            <w:tcW w:w="3728" w:type="pct"/>
            <w:shd w:val="clear" w:color="auto" w:fill="auto"/>
          </w:tcPr>
          <w:p w14:paraId="623261E8" w14:textId="77777777" w:rsidR="002C49D1" w:rsidRPr="00271190" w:rsidRDefault="002C49D1" w:rsidP="00271190">
            <w:pPr>
              <w:tabs>
                <w:tab w:val="right" w:leader="underscore" w:pos="9639"/>
              </w:tabs>
              <w:jc w:val="both"/>
              <w:rPr>
                <w:b/>
                <w:bCs/>
                <w:color w:val="auto"/>
              </w:rPr>
            </w:pPr>
            <w:r w:rsidRPr="00271190">
              <w:rPr>
                <w:b/>
                <w:bCs/>
                <w:color w:val="auto"/>
              </w:rPr>
              <w:t xml:space="preserve">Самостоятельная работа </w:t>
            </w:r>
            <w:proofErr w:type="gramStart"/>
            <w:r w:rsidRPr="00271190">
              <w:rPr>
                <w:b/>
                <w:bCs/>
                <w:color w:val="auto"/>
              </w:rPr>
              <w:t>обучающихся</w:t>
            </w:r>
            <w:proofErr w:type="gramEnd"/>
            <w:r w:rsidRPr="00271190">
              <w:rPr>
                <w:b/>
                <w:bCs/>
                <w:color w:val="auto"/>
              </w:rPr>
              <w:t xml:space="preserve"> (всего)</w:t>
            </w:r>
          </w:p>
        </w:tc>
        <w:tc>
          <w:tcPr>
            <w:tcW w:w="1272" w:type="pct"/>
            <w:shd w:val="clear" w:color="auto" w:fill="auto"/>
            <w:vAlign w:val="center"/>
          </w:tcPr>
          <w:p w14:paraId="41E2F160" w14:textId="0858C849" w:rsidR="002C49D1" w:rsidRPr="00271190" w:rsidRDefault="00045A3F" w:rsidP="00271190">
            <w:pPr>
              <w:tabs>
                <w:tab w:val="right" w:leader="underscore" w:pos="9639"/>
              </w:tabs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24</w:t>
            </w:r>
          </w:p>
        </w:tc>
      </w:tr>
      <w:tr w:rsidR="00271190" w:rsidRPr="00271190" w14:paraId="3CAC8899" w14:textId="77777777" w:rsidTr="002C49D1">
        <w:trPr>
          <w:trHeight w:val="57"/>
        </w:trPr>
        <w:tc>
          <w:tcPr>
            <w:tcW w:w="3728" w:type="pct"/>
            <w:shd w:val="clear" w:color="auto" w:fill="auto"/>
          </w:tcPr>
          <w:p w14:paraId="138A54BE" w14:textId="77777777" w:rsidR="002C49D1" w:rsidRPr="00271190" w:rsidRDefault="002C49D1" w:rsidP="00271190">
            <w:pPr>
              <w:tabs>
                <w:tab w:val="right" w:leader="underscore" w:pos="9639"/>
              </w:tabs>
              <w:jc w:val="both"/>
              <w:rPr>
                <w:b/>
                <w:bCs/>
                <w:color w:val="auto"/>
              </w:rPr>
            </w:pPr>
            <w:r w:rsidRPr="00271190">
              <w:rPr>
                <w:b/>
                <w:bCs/>
                <w:color w:val="auto"/>
              </w:rPr>
              <w:t>Всего (часы):</w:t>
            </w:r>
          </w:p>
        </w:tc>
        <w:tc>
          <w:tcPr>
            <w:tcW w:w="1272" w:type="pct"/>
            <w:shd w:val="clear" w:color="auto" w:fill="auto"/>
            <w:vAlign w:val="center"/>
          </w:tcPr>
          <w:p w14:paraId="3CE1C76E" w14:textId="08FBC0A5" w:rsidR="002C49D1" w:rsidRPr="00271190" w:rsidRDefault="00045A3F" w:rsidP="00271190">
            <w:pPr>
              <w:tabs>
                <w:tab w:val="right" w:leader="underscore" w:pos="9639"/>
              </w:tabs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72</w:t>
            </w:r>
          </w:p>
        </w:tc>
      </w:tr>
      <w:tr w:rsidR="00271190" w:rsidRPr="00271190" w14:paraId="5EDA561C" w14:textId="77777777" w:rsidTr="002C49D1">
        <w:trPr>
          <w:trHeight w:val="57"/>
        </w:trPr>
        <w:tc>
          <w:tcPr>
            <w:tcW w:w="3728" w:type="pct"/>
            <w:shd w:val="clear" w:color="auto" w:fill="auto"/>
          </w:tcPr>
          <w:p w14:paraId="420133EB" w14:textId="77777777" w:rsidR="002C49D1" w:rsidRPr="00271190" w:rsidRDefault="002C49D1" w:rsidP="00271190">
            <w:pPr>
              <w:tabs>
                <w:tab w:val="right" w:leader="underscore" w:pos="9639"/>
              </w:tabs>
              <w:jc w:val="both"/>
              <w:rPr>
                <w:b/>
                <w:bCs/>
                <w:color w:val="auto"/>
              </w:rPr>
            </w:pPr>
            <w:r w:rsidRPr="00271190">
              <w:rPr>
                <w:b/>
                <w:color w:val="auto"/>
              </w:rPr>
              <w:t>Всего (зачетные единицы):</w:t>
            </w:r>
          </w:p>
        </w:tc>
        <w:tc>
          <w:tcPr>
            <w:tcW w:w="1272" w:type="pct"/>
            <w:shd w:val="clear" w:color="auto" w:fill="auto"/>
            <w:vAlign w:val="center"/>
          </w:tcPr>
          <w:p w14:paraId="43318C26" w14:textId="05B207EF" w:rsidR="002C49D1" w:rsidRPr="00271190" w:rsidRDefault="00045A3F" w:rsidP="00271190">
            <w:pPr>
              <w:tabs>
                <w:tab w:val="right" w:leader="underscore" w:pos="9639"/>
              </w:tabs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</w:tr>
    </w:tbl>
    <w:p w14:paraId="0D741A4F" w14:textId="3A21F7E8" w:rsidR="002C49D1" w:rsidRPr="00271190" w:rsidRDefault="002C49D1" w:rsidP="00271190">
      <w:pPr>
        <w:spacing w:before="240" w:after="240"/>
        <w:ind w:left="-11"/>
        <w:jc w:val="both"/>
        <w:rPr>
          <w:b/>
          <w:bCs/>
          <w:color w:val="auto"/>
        </w:rPr>
      </w:pPr>
    </w:p>
    <w:p w14:paraId="44304EE5" w14:textId="77777777" w:rsidR="002C49D1" w:rsidRPr="00271190" w:rsidRDefault="002C49D1" w:rsidP="00271190">
      <w:pPr>
        <w:spacing w:before="240" w:after="240"/>
        <w:ind w:left="-11"/>
        <w:jc w:val="both"/>
        <w:rPr>
          <w:b/>
          <w:bCs/>
          <w:color w:val="auto"/>
        </w:rPr>
      </w:pPr>
    </w:p>
    <w:p w14:paraId="3DDB6BFA" w14:textId="553AA76C" w:rsidR="00251292" w:rsidRPr="00271190" w:rsidRDefault="00251292" w:rsidP="002D7418">
      <w:pPr>
        <w:pStyle w:val="Style95"/>
        <w:widowControl/>
        <w:numPr>
          <w:ilvl w:val="0"/>
          <w:numId w:val="7"/>
        </w:numPr>
        <w:spacing w:before="240" w:after="240" w:line="240" w:lineRule="auto"/>
        <w:jc w:val="both"/>
        <w:rPr>
          <w:rStyle w:val="FontStyle140"/>
          <w:sz w:val="24"/>
          <w:szCs w:val="24"/>
        </w:rPr>
      </w:pPr>
      <w:r w:rsidRPr="00271190">
        <w:rPr>
          <w:rStyle w:val="FontStyle140"/>
          <w:sz w:val="24"/>
          <w:szCs w:val="24"/>
        </w:rPr>
        <w:lastRenderedPageBreak/>
        <w:t xml:space="preserve"> Содержание дисциплины, структурированное по темам (разделам) с указанием отведенного на них количества академических часов и видов учебных занятий</w:t>
      </w:r>
    </w:p>
    <w:p w14:paraId="4B2FB3B0" w14:textId="77777777" w:rsidR="00286E74" w:rsidRPr="00271190" w:rsidRDefault="00286E74" w:rsidP="00271190">
      <w:pPr>
        <w:pStyle w:val="Style60"/>
        <w:widowControl/>
        <w:spacing w:line="240" w:lineRule="auto"/>
        <w:ind w:left="567" w:hanging="567"/>
        <w:jc w:val="both"/>
        <w:rPr>
          <w:rStyle w:val="FontStyle141"/>
          <w:i w:val="0"/>
          <w:sz w:val="24"/>
          <w:szCs w:val="24"/>
        </w:rPr>
      </w:pPr>
    </w:p>
    <w:p w14:paraId="450F1F6D" w14:textId="682E3B05" w:rsidR="00286E74" w:rsidRPr="00271190" w:rsidRDefault="00286E74" w:rsidP="00271190">
      <w:pPr>
        <w:pStyle w:val="Style60"/>
        <w:widowControl/>
        <w:spacing w:line="240" w:lineRule="auto"/>
        <w:ind w:firstLine="0"/>
        <w:jc w:val="both"/>
        <w:rPr>
          <w:rStyle w:val="FontStyle141"/>
          <w:i w:val="0"/>
          <w:sz w:val="24"/>
          <w:szCs w:val="24"/>
        </w:rPr>
      </w:pPr>
      <w:bookmarkStart w:id="2" w:name="_Hlk113926246"/>
      <w:bookmarkStart w:id="3" w:name="_Hlk98920834"/>
      <w:r w:rsidRPr="00271190">
        <w:rPr>
          <w:rStyle w:val="FontStyle141"/>
          <w:i w:val="0"/>
          <w:sz w:val="24"/>
          <w:szCs w:val="24"/>
        </w:rPr>
        <w:t xml:space="preserve">6.1. Разделы дисциплины и трудоемкость по видам учебных занятий </w:t>
      </w:r>
      <w:r w:rsidR="004A6D10" w:rsidRPr="00271190">
        <w:rPr>
          <w:rStyle w:val="FontStyle141"/>
          <w:i w:val="0"/>
          <w:sz w:val="24"/>
          <w:szCs w:val="24"/>
        </w:rPr>
        <w:br/>
        <w:t xml:space="preserve">      </w:t>
      </w:r>
      <w:r w:rsidRPr="00271190">
        <w:rPr>
          <w:rStyle w:val="FontStyle141"/>
          <w:i w:val="0"/>
          <w:sz w:val="24"/>
          <w:szCs w:val="24"/>
        </w:rPr>
        <w:t>(в академических часах)</w:t>
      </w: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1"/>
        <w:gridCol w:w="5954"/>
        <w:gridCol w:w="604"/>
        <w:gridCol w:w="605"/>
        <w:gridCol w:w="605"/>
        <w:gridCol w:w="605"/>
        <w:gridCol w:w="605"/>
      </w:tblGrid>
      <w:tr w:rsidR="00271190" w:rsidRPr="00271190" w14:paraId="4314158A" w14:textId="77777777" w:rsidTr="00385979">
        <w:trPr>
          <w:tblHeader/>
        </w:trPr>
        <w:tc>
          <w:tcPr>
            <w:tcW w:w="6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0357D86" w14:textId="77777777" w:rsidR="00286E74" w:rsidRPr="00271190" w:rsidRDefault="00286E74" w:rsidP="00271190">
            <w:pPr>
              <w:pStyle w:val="Style101"/>
              <w:widowControl/>
              <w:spacing w:line="240" w:lineRule="auto"/>
              <w:ind w:firstLine="34"/>
              <w:jc w:val="both"/>
              <w:rPr>
                <w:rStyle w:val="FontStyle134"/>
                <w:rFonts w:eastAsiaTheme="minorEastAsia"/>
                <w:sz w:val="24"/>
                <w:szCs w:val="24"/>
              </w:rPr>
            </w:pPr>
            <w:bookmarkStart w:id="4" w:name="_Hlk98926221"/>
            <w:r w:rsidRPr="00271190">
              <w:rPr>
                <w:rStyle w:val="FontStyle134"/>
                <w:rFonts w:eastAsiaTheme="minorEastAsia"/>
                <w:sz w:val="24"/>
                <w:szCs w:val="24"/>
              </w:rPr>
              <w:t>Н</w:t>
            </w:r>
            <w:r w:rsidRPr="00271190">
              <w:rPr>
                <w:rStyle w:val="FontStyle134"/>
                <w:rFonts w:eastAsiaTheme="minorEastAsia"/>
                <w:sz w:val="24"/>
                <w:szCs w:val="24"/>
              </w:rPr>
              <w:t>е</w:t>
            </w:r>
            <w:r w:rsidRPr="00271190">
              <w:rPr>
                <w:rStyle w:val="FontStyle134"/>
                <w:rFonts w:eastAsiaTheme="minorEastAsia"/>
                <w:sz w:val="24"/>
                <w:szCs w:val="24"/>
              </w:rPr>
              <w:t>деля</w:t>
            </w:r>
          </w:p>
        </w:tc>
        <w:tc>
          <w:tcPr>
            <w:tcW w:w="595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F1D7138" w14:textId="77777777" w:rsidR="00286E74" w:rsidRPr="00271190" w:rsidRDefault="00286E74" w:rsidP="00271190">
            <w:pPr>
              <w:jc w:val="both"/>
              <w:rPr>
                <w:rStyle w:val="FontStyle134"/>
                <w:rFonts w:eastAsiaTheme="minorEastAsia"/>
                <w:color w:val="auto"/>
                <w:sz w:val="24"/>
                <w:szCs w:val="24"/>
              </w:rPr>
            </w:pPr>
            <w:r w:rsidRPr="00271190">
              <w:rPr>
                <w:rStyle w:val="FontStyle134"/>
                <w:rFonts w:eastAsiaTheme="minorEastAsia"/>
                <w:color w:val="auto"/>
                <w:sz w:val="24"/>
                <w:szCs w:val="24"/>
              </w:rPr>
              <w:t>Наименование раздела / темы дисциплины</w:t>
            </w:r>
          </w:p>
        </w:tc>
        <w:tc>
          <w:tcPr>
            <w:tcW w:w="302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D4EC8" w14:textId="13288D19" w:rsidR="00286E74" w:rsidRPr="00271190" w:rsidRDefault="00286E74" w:rsidP="00271190">
            <w:pPr>
              <w:pStyle w:val="Style101"/>
              <w:widowControl/>
              <w:spacing w:line="240" w:lineRule="auto"/>
              <w:jc w:val="both"/>
              <w:rPr>
                <w:rStyle w:val="FontStyle134"/>
                <w:rFonts w:eastAsiaTheme="minorEastAsia"/>
                <w:b w:val="0"/>
                <w:sz w:val="24"/>
                <w:szCs w:val="24"/>
              </w:rPr>
            </w:pPr>
            <w:r w:rsidRPr="00271190">
              <w:rPr>
                <w:rStyle w:val="FontStyle134"/>
                <w:rFonts w:eastAsiaTheme="minorEastAsia"/>
                <w:sz w:val="24"/>
                <w:szCs w:val="24"/>
              </w:rPr>
              <w:t xml:space="preserve">Виды учебной работы </w:t>
            </w:r>
          </w:p>
        </w:tc>
      </w:tr>
      <w:tr w:rsidR="00271190" w:rsidRPr="00271190" w14:paraId="2A7F9F07" w14:textId="77777777" w:rsidTr="00385979">
        <w:trPr>
          <w:trHeight w:val="332"/>
          <w:tblHeader/>
        </w:trPr>
        <w:tc>
          <w:tcPr>
            <w:tcW w:w="66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48B2286" w14:textId="77777777" w:rsidR="00286E74" w:rsidRPr="00271190" w:rsidRDefault="00286E74" w:rsidP="00271190">
            <w:pPr>
              <w:jc w:val="both"/>
              <w:rPr>
                <w:rStyle w:val="FontStyle134"/>
                <w:rFonts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595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8B87541" w14:textId="77777777" w:rsidR="00286E74" w:rsidRPr="00271190" w:rsidRDefault="00286E74" w:rsidP="00271190">
            <w:pPr>
              <w:jc w:val="both"/>
              <w:rPr>
                <w:rStyle w:val="FontStyle134"/>
                <w:rFonts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302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776FAC7" w14:textId="77777777" w:rsidR="00286E74" w:rsidRPr="00271190" w:rsidRDefault="00286E74" w:rsidP="00271190">
            <w:pPr>
              <w:pStyle w:val="Style41"/>
              <w:widowControl/>
              <w:spacing w:line="240" w:lineRule="auto"/>
              <w:jc w:val="both"/>
              <w:rPr>
                <w:rStyle w:val="FontStyle123"/>
                <w:rFonts w:eastAsiaTheme="minorEastAsia"/>
                <w:sz w:val="24"/>
                <w:szCs w:val="24"/>
              </w:rPr>
            </w:pPr>
            <w:r w:rsidRPr="00271190">
              <w:rPr>
                <w:rStyle w:val="FontStyle123"/>
                <w:rFonts w:eastAsiaTheme="minorEastAsia"/>
                <w:sz w:val="24"/>
                <w:szCs w:val="24"/>
              </w:rPr>
              <w:t>Очная форма обучения</w:t>
            </w:r>
          </w:p>
        </w:tc>
      </w:tr>
      <w:tr w:rsidR="00271190" w:rsidRPr="00271190" w14:paraId="20B1B8B7" w14:textId="77777777" w:rsidTr="000A40A1">
        <w:trPr>
          <w:trHeight w:val="342"/>
          <w:tblHeader/>
        </w:trPr>
        <w:tc>
          <w:tcPr>
            <w:tcW w:w="66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49765" w14:textId="77777777" w:rsidR="00286E74" w:rsidRPr="00271190" w:rsidRDefault="00286E74" w:rsidP="00271190">
            <w:pPr>
              <w:jc w:val="both"/>
              <w:rPr>
                <w:rStyle w:val="FontStyle123"/>
                <w:rFonts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595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10550" w14:textId="77777777" w:rsidR="00286E74" w:rsidRPr="00271190" w:rsidRDefault="00286E74" w:rsidP="00271190">
            <w:pPr>
              <w:jc w:val="both"/>
              <w:rPr>
                <w:rStyle w:val="FontStyle123"/>
                <w:rFonts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59F35" w14:textId="77777777" w:rsidR="00286E74" w:rsidRPr="00271190" w:rsidRDefault="00286E74" w:rsidP="00271190">
            <w:pPr>
              <w:pStyle w:val="Style40"/>
              <w:widowControl/>
              <w:spacing w:line="240" w:lineRule="auto"/>
              <w:jc w:val="both"/>
              <w:rPr>
                <w:rStyle w:val="FontStyle125"/>
                <w:rFonts w:eastAsiaTheme="minorEastAsia"/>
                <w:sz w:val="24"/>
                <w:szCs w:val="24"/>
              </w:rPr>
            </w:pPr>
            <w:r w:rsidRPr="00271190">
              <w:rPr>
                <w:rStyle w:val="FontStyle125"/>
                <w:rFonts w:eastAsiaTheme="minorEastAsia"/>
                <w:sz w:val="24"/>
                <w:szCs w:val="24"/>
              </w:rPr>
              <w:t>Лек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9A998" w14:textId="77777777" w:rsidR="00286E74" w:rsidRPr="00271190" w:rsidRDefault="00286E74" w:rsidP="00271190">
            <w:pPr>
              <w:pStyle w:val="Style41"/>
              <w:spacing w:line="240" w:lineRule="auto"/>
              <w:jc w:val="both"/>
              <w:rPr>
                <w:rStyle w:val="FontStyle125"/>
                <w:rFonts w:eastAsiaTheme="minorEastAsia"/>
                <w:sz w:val="24"/>
                <w:szCs w:val="24"/>
              </w:rPr>
            </w:pPr>
            <w:proofErr w:type="spellStart"/>
            <w:proofErr w:type="gramStart"/>
            <w:r w:rsidRPr="00271190">
              <w:rPr>
                <w:rStyle w:val="FontStyle125"/>
                <w:rFonts w:eastAsiaTheme="minorEastAsia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44BF0EE" w14:textId="77777777" w:rsidR="00286E74" w:rsidRPr="00271190" w:rsidRDefault="00286E74" w:rsidP="00271190">
            <w:pPr>
              <w:pStyle w:val="Style40"/>
              <w:widowControl/>
              <w:spacing w:line="240" w:lineRule="auto"/>
              <w:jc w:val="both"/>
              <w:rPr>
                <w:rStyle w:val="FontStyle125"/>
                <w:rFonts w:eastAsiaTheme="minorEastAsia"/>
                <w:sz w:val="24"/>
                <w:szCs w:val="24"/>
              </w:rPr>
            </w:pPr>
            <w:proofErr w:type="spellStart"/>
            <w:proofErr w:type="gramStart"/>
            <w:r w:rsidRPr="00271190">
              <w:rPr>
                <w:rStyle w:val="FontStyle125"/>
                <w:rFonts w:eastAsiaTheme="minorEastAsia"/>
                <w:sz w:val="24"/>
                <w:szCs w:val="24"/>
              </w:rPr>
              <w:t>Лаб</w:t>
            </w:r>
            <w:proofErr w:type="spellEnd"/>
            <w:proofErr w:type="gramEnd"/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066A398" w14:textId="77777777" w:rsidR="00286E74" w:rsidRPr="00271190" w:rsidRDefault="00286E74" w:rsidP="00271190">
            <w:pPr>
              <w:pStyle w:val="Style41"/>
              <w:spacing w:line="240" w:lineRule="auto"/>
              <w:jc w:val="both"/>
              <w:rPr>
                <w:rStyle w:val="FontStyle125"/>
                <w:rFonts w:eastAsiaTheme="minorEastAsia"/>
                <w:sz w:val="24"/>
                <w:szCs w:val="24"/>
              </w:rPr>
            </w:pPr>
            <w:proofErr w:type="spellStart"/>
            <w:r w:rsidRPr="00271190">
              <w:rPr>
                <w:rStyle w:val="FontStyle125"/>
                <w:rFonts w:eastAsiaTheme="minorEastAsia"/>
                <w:sz w:val="24"/>
                <w:szCs w:val="24"/>
              </w:rPr>
              <w:t>Вн</w:t>
            </w:r>
            <w:r w:rsidRPr="00271190">
              <w:rPr>
                <w:rStyle w:val="FontStyle125"/>
                <w:rFonts w:eastAsiaTheme="minorEastAsia"/>
                <w:sz w:val="24"/>
                <w:szCs w:val="24"/>
              </w:rPr>
              <w:t>е</w:t>
            </w:r>
            <w:r w:rsidRPr="00271190">
              <w:rPr>
                <w:rStyle w:val="FontStyle125"/>
                <w:rFonts w:eastAsiaTheme="minorEastAsia"/>
                <w:sz w:val="24"/>
                <w:szCs w:val="24"/>
              </w:rPr>
              <w:t>ауд</w:t>
            </w:r>
            <w:proofErr w:type="spellEnd"/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C9EBC7B" w14:textId="77777777" w:rsidR="00286E74" w:rsidRPr="00271190" w:rsidRDefault="00286E74" w:rsidP="00271190">
            <w:pPr>
              <w:pStyle w:val="Style41"/>
              <w:spacing w:line="240" w:lineRule="auto"/>
              <w:jc w:val="both"/>
              <w:rPr>
                <w:rStyle w:val="FontStyle125"/>
                <w:rFonts w:eastAsiaTheme="minorEastAsia"/>
                <w:sz w:val="24"/>
                <w:szCs w:val="24"/>
              </w:rPr>
            </w:pPr>
            <w:r w:rsidRPr="00271190">
              <w:rPr>
                <w:rStyle w:val="FontStyle123"/>
                <w:rFonts w:eastAsiaTheme="minorEastAsia"/>
                <w:sz w:val="24"/>
                <w:szCs w:val="24"/>
              </w:rPr>
              <w:t>СРО</w:t>
            </w:r>
          </w:p>
        </w:tc>
      </w:tr>
      <w:tr w:rsidR="00271190" w:rsidRPr="00271190" w14:paraId="3D0526E5" w14:textId="77777777" w:rsidTr="008F3ABF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D080C09" w14:textId="420B1AA3" w:rsidR="00385979" w:rsidRPr="00271190" w:rsidRDefault="00385979" w:rsidP="00271190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rFonts w:eastAsiaTheme="minorEastAsia"/>
                <w:b/>
                <w:sz w:val="24"/>
                <w:szCs w:val="24"/>
              </w:rPr>
            </w:pPr>
            <w:r w:rsidRPr="00271190">
              <w:rPr>
                <w:rStyle w:val="FontStyle142"/>
                <w:b/>
                <w:sz w:val="24"/>
                <w:szCs w:val="24"/>
              </w:rPr>
              <w:t>1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8C2A105" w14:textId="0AC88E10" w:rsidR="00385979" w:rsidRPr="00271190" w:rsidRDefault="008804CB" w:rsidP="00271190">
            <w:pPr>
              <w:autoSpaceDE w:val="0"/>
              <w:autoSpaceDN w:val="0"/>
              <w:adjustRightInd w:val="0"/>
              <w:ind w:left="0"/>
              <w:jc w:val="both"/>
              <w:rPr>
                <w:rFonts w:eastAsiaTheme="minorEastAsia"/>
                <w:b/>
                <w:color w:val="auto"/>
              </w:rPr>
            </w:pPr>
            <w:r w:rsidRPr="00271190">
              <w:rPr>
                <w:b/>
                <w:color w:val="auto"/>
              </w:rPr>
              <w:t xml:space="preserve">1. </w:t>
            </w:r>
            <w:r w:rsidR="0047240C" w:rsidRPr="00271190">
              <w:rPr>
                <w:b/>
                <w:color w:val="auto"/>
              </w:rPr>
              <w:t>Комплексные числа</w:t>
            </w:r>
            <w:r w:rsidR="001D0E40" w:rsidRPr="00271190">
              <w:rPr>
                <w:b/>
                <w:color w:val="auto"/>
              </w:rPr>
              <w:t>. Последовательности ко</w:t>
            </w:r>
            <w:r w:rsidR="001D0E40" w:rsidRPr="00271190">
              <w:rPr>
                <w:b/>
                <w:color w:val="auto"/>
              </w:rPr>
              <w:t>м</w:t>
            </w:r>
            <w:r w:rsidR="001D0E40" w:rsidRPr="00271190">
              <w:rPr>
                <w:b/>
                <w:color w:val="auto"/>
              </w:rPr>
              <w:t>плексных чисел.</w:t>
            </w:r>
            <w:r w:rsidR="00E4456C" w:rsidRPr="00271190">
              <w:rPr>
                <w:b/>
                <w:color w:val="auto"/>
              </w:rPr>
              <w:t xml:space="preserve"> Числовые ряды</w:t>
            </w:r>
            <w:r w:rsidR="001D0E40" w:rsidRPr="00271190">
              <w:rPr>
                <w:b/>
                <w:color w:val="auto"/>
              </w:rPr>
              <w:t>.</w:t>
            </w:r>
            <w:r w:rsidR="0047240C" w:rsidRPr="00271190">
              <w:rPr>
                <w:b/>
                <w:color w:val="auto"/>
              </w:rPr>
              <w:t xml:space="preserve"> </w:t>
            </w:r>
            <w:r w:rsidR="00E4456C" w:rsidRPr="00271190">
              <w:rPr>
                <w:b/>
                <w:color w:val="auto"/>
              </w:rPr>
              <w:t xml:space="preserve">Функции </w:t>
            </w:r>
            <w:proofErr w:type="gramStart"/>
            <w:r w:rsidR="00E4456C" w:rsidRPr="00271190">
              <w:rPr>
                <w:b/>
                <w:color w:val="auto"/>
              </w:rPr>
              <w:t>ко</w:t>
            </w:r>
            <w:r w:rsidR="00E4456C" w:rsidRPr="00271190">
              <w:rPr>
                <w:b/>
                <w:color w:val="auto"/>
              </w:rPr>
              <w:t>м</w:t>
            </w:r>
            <w:r w:rsidR="00E4456C" w:rsidRPr="00271190">
              <w:rPr>
                <w:b/>
                <w:color w:val="auto"/>
              </w:rPr>
              <w:t>плексного</w:t>
            </w:r>
            <w:proofErr w:type="gramEnd"/>
            <w:r w:rsidR="00E4456C" w:rsidRPr="00271190">
              <w:rPr>
                <w:b/>
                <w:color w:val="auto"/>
              </w:rPr>
              <w:t xml:space="preserve"> переменного. Функциональные ряды.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DA7F7EE" w14:textId="0548001B" w:rsidR="00385979" w:rsidRPr="00271190" w:rsidRDefault="001B631E" w:rsidP="00271190">
            <w:pPr>
              <w:pStyle w:val="Style74"/>
              <w:widowControl/>
              <w:jc w:val="both"/>
              <w:rPr>
                <w:rFonts w:eastAsiaTheme="minorEastAsia"/>
                <w:b/>
                <w:bCs/>
              </w:rPr>
            </w:pPr>
            <w:r w:rsidRPr="00271190">
              <w:rPr>
                <w:rFonts w:eastAsiaTheme="minorEastAsia"/>
                <w:b/>
                <w:bCs/>
              </w:rPr>
              <w:t>2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FDF71BA" w14:textId="6A62D80C" w:rsidR="00385979" w:rsidRPr="00271190" w:rsidRDefault="00385979" w:rsidP="00271190">
            <w:pPr>
              <w:pStyle w:val="Style74"/>
              <w:widowControl/>
              <w:jc w:val="both"/>
              <w:rPr>
                <w:rFonts w:eastAsiaTheme="minorEastAsia"/>
                <w:b/>
                <w:bCs/>
                <w:lang w:val="en-US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1AC79C" w14:textId="77777777" w:rsidR="00385979" w:rsidRPr="00271190" w:rsidRDefault="00385979" w:rsidP="00271190">
            <w:pPr>
              <w:pStyle w:val="Style74"/>
              <w:widowControl/>
              <w:jc w:val="both"/>
              <w:rPr>
                <w:rFonts w:eastAsiaTheme="minorEastAsia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6879BF" w14:textId="77777777" w:rsidR="00385979" w:rsidRPr="00271190" w:rsidRDefault="00385979" w:rsidP="00271190">
            <w:pPr>
              <w:pStyle w:val="Style74"/>
              <w:widowControl/>
              <w:jc w:val="both"/>
              <w:rPr>
                <w:rFonts w:eastAsiaTheme="minorEastAsia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137891" w14:textId="1951748F" w:rsidR="00385979" w:rsidRPr="00271190" w:rsidRDefault="00045A3F" w:rsidP="00271190">
            <w:pPr>
              <w:pStyle w:val="Style74"/>
              <w:widowControl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</w:tr>
      <w:tr w:rsidR="00271190" w:rsidRPr="00271190" w14:paraId="7E87D099" w14:textId="77777777" w:rsidTr="00385979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1FF54" w14:textId="23042464" w:rsidR="00286E74" w:rsidRPr="00271190" w:rsidRDefault="009226F5" w:rsidP="00271190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rFonts w:eastAsiaTheme="minorEastAsia"/>
                <w:b/>
                <w:sz w:val="24"/>
                <w:szCs w:val="24"/>
              </w:rPr>
            </w:pPr>
            <w:r w:rsidRPr="00271190">
              <w:rPr>
                <w:rStyle w:val="FontStyle142"/>
                <w:rFonts w:eastAsiaTheme="minorEastAsia"/>
                <w:b/>
                <w:sz w:val="24"/>
                <w:szCs w:val="24"/>
              </w:rPr>
              <w:t>2</w:t>
            </w:r>
            <w:r w:rsidR="00926538" w:rsidRPr="00271190">
              <w:rPr>
                <w:rStyle w:val="FontStyle142"/>
                <w:rFonts w:eastAsiaTheme="minorEastAsia"/>
                <w:b/>
                <w:sz w:val="24"/>
                <w:szCs w:val="24"/>
              </w:rPr>
              <w:t>-3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CEEB8" w14:textId="717F3711" w:rsidR="00286E74" w:rsidRPr="00271190" w:rsidRDefault="009226F5" w:rsidP="00271190">
            <w:pPr>
              <w:autoSpaceDE w:val="0"/>
              <w:autoSpaceDN w:val="0"/>
              <w:adjustRightInd w:val="0"/>
              <w:jc w:val="both"/>
              <w:rPr>
                <w:rStyle w:val="FontStyle134"/>
                <w:rFonts w:eastAsiaTheme="minorEastAsia"/>
                <w:color w:val="auto"/>
                <w:sz w:val="24"/>
                <w:szCs w:val="24"/>
              </w:rPr>
            </w:pPr>
            <w:r w:rsidRPr="00271190">
              <w:rPr>
                <w:rStyle w:val="FontStyle134"/>
                <w:rFonts w:eastAsiaTheme="minorEastAsia"/>
                <w:color w:val="auto"/>
                <w:sz w:val="24"/>
                <w:szCs w:val="24"/>
              </w:rPr>
              <w:t>2</w:t>
            </w:r>
            <w:r w:rsidR="00286E74" w:rsidRPr="00271190">
              <w:rPr>
                <w:rStyle w:val="FontStyle134"/>
                <w:rFonts w:eastAsiaTheme="minorEastAsia"/>
                <w:color w:val="auto"/>
                <w:sz w:val="24"/>
                <w:szCs w:val="24"/>
              </w:rPr>
              <w:t>.</w:t>
            </w:r>
            <w:r w:rsidRPr="00271190">
              <w:rPr>
                <w:rStyle w:val="FontStyle134"/>
                <w:rFonts w:eastAsiaTheme="minorEastAsia"/>
                <w:color w:val="auto"/>
                <w:sz w:val="24"/>
                <w:szCs w:val="24"/>
              </w:rPr>
              <w:t xml:space="preserve"> Степенные ряды</w:t>
            </w:r>
            <w:r w:rsidR="00286E74" w:rsidRPr="00271190">
              <w:rPr>
                <w:rStyle w:val="FontStyle134"/>
                <w:rFonts w:eastAsiaTheme="minorEastAsia"/>
                <w:color w:val="auto"/>
                <w:sz w:val="24"/>
                <w:szCs w:val="24"/>
              </w:rPr>
              <w:t xml:space="preserve">. </w:t>
            </w:r>
            <w:r w:rsidR="00792F2D" w:rsidRPr="00271190">
              <w:rPr>
                <w:rStyle w:val="FontStyle134"/>
                <w:rFonts w:eastAsiaTheme="minorEastAsia"/>
                <w:color w:val="auto"/>
                <w:sz w:val="24"/>
                <w:szCs w:val="24"/>
              </w:rPr>
              <w:t xml:space="preserve">Формула Эйлера. </w:t>
            </w:r>
            <w:r w:rsidRPr="00271190">
              <w:rPr>
                <w:b/>
                <w:bCs/>
                <w:color w:val="auto"/>
              </w:rPr>
              <w:t>Дифференц</w:t>
            </w:r>
            <w:r w:rsidRPr="00271190">
              <w:rPr>
                <w:b/>
                <w:bCs/>
                <w:color w:val="auto"/>
              </w:rPr>
              <w:t>и</w:t>
            </w:r>
            <w:r w:rsidRPr="00271190">
              <w:rPr>
                <w:b/>
                <w:bCs/>
                <w:color w:val="auto"/>
              </w:rPr>
              <w:t xml:space="preserve">рование функций </w:t>
            </w:r>
            <w:proofErr w:type="gramStart"/>
            <w:r w:rsidRPr="00271190">
              <w:rPr>
                <w:b/>
                <w:bCs/>
                <w:color w:val="auto"/>
              </w:rPr>
              <w:t>комплексного</w:t>
            </w:r>
            <w:proofErr w:type="gramEnd"/>
            <w:r w:rsidRPr="00271190">
              <w:rPr>
                <w:b/>
                <w:bCs/>
                <w:color w:val="auto"/>
              </w:rPr>
              <w:t xml:space="preserve"> переменного. Ан</w:t>
            </w:r>
            <w:r w:rsidRPr="00271190">
              <w:rPr>
                <w:b/>
                <w:bCs/>
                <w:color w:val="auto"/>
              </w:rPr>
              <w:t>а</w:t>
            </w:r>
            <w:r w:rsidRPr="00271190">
              <w:rPr>
                <w:b/>
                <w:bCs/>
                <w:color w:val="auto"/>
              </w:rPr>
              <w:t>литические функции</w:t>
            </w:r>
            <w:r w:rsidRPr="00271190">
              <w:rPr>
                <w:color w:val="auto"/>
              </w:rPr>
              <w:t xml:space="preserve">. 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EBAF8" w14:textId="08313B52" w:rsidR="00286E74" w:rsidRPr="00271190" w:rsidRDefault="00045A3F" w:rsidP="00271190">
            <w:pPr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  <w:lang w:val="en-US"/>
              </w:rPr>
              <w:t>2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7A9CA" w14:textId="0E6C6282" w:rsidR="00286E74" w:rsidRPr="00271190" w:rsidRDefault="00045A3F" w:rsidP="00271190">
            <w:pPr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0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799813A" w14:textId="77777777" w:rsidR="00286E74" w:rsidRPr="00271190" w:rsidRDefault="00286E74" w:rsidP="00271190">
            <w:pPr>
              <w:jc w:val="both"/>
              <w:rPr>
                <w:color w:val="auto"/>
              </w:rPr>
            </w:pPr>
            <w:r w:rsidRPr="00271190">
              <w:rPr>
                <w:color w:val="auto"/>
              </w:rPr>
              <w:t> 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6FF558E" w14:textId="77777777" w:rsidR="00286E74" w:rsidRPr="00271190" w:rsidRDefault="00286E74" w:rsidP="00271190">
            <w:pPr>
              <w:jc w:val="both"/>
              <w:rPr>
                <w:color w:val="auto"/>
              </w:rPr>
            </w:pPr>
            <w:r w:rsidRPr="00271190">
              <w:rPr>
                <w:color w:val="auto"/>
              </w:rPr>
              <w:t> 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C81E700" w14:textId="69E8A15A" w:rsidR="00286E74" w:rsidRPr="00271190" w:rsidRDefault="00045A3F" w:rsidP="00271190">
            <w:pPr>
              <w:jc w:val="both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</w:tr>
      <w:tr w:rsidR="00271190" w:rsidRPr="00271190" w14:paraId="5185530D" w14:textId="77777777" w:rsidTr="00385979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2CD7B" w14:textId="2D40F96A" w:rsidR="005F7170" w:rsidRPr="00271190" w:rsidRDefault="005F7170" w:rsidP="00271190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rFonts w:eastAsiaTheme="minorEastAsia"/>
                <w:bCs/>
                <w:sz w:val="24"/>
                <w:szCs w:val="24"/>
              </w:rPr>
            </w:pPr>
            <w:r w:rsidRPr="00271190">
              <w:rPr>
                <w:rStyle w:val="FontStyle142"/>
                <w:rFonts w:eastAsiaTheme="minorEastAsia"/>
                <w:bCs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1DAFF" w14:textId="5239BC06" w:rsidR="005F7170" w:rsidRPr="00271190" w:rsidRDefault="005F7170" w:rsidP="00271190">
            <w:pPr>
              <w:autoSpaceDE w:val="0"/>
              <w:autoSpaceDN w:val="0"/>
              <w:adjustRightInd w:val="0"/>
              <w:jc w:val="both"/>
              <w:rPr>
                <w:rStyle w:val="FontStyle134"/>
                <w:rFonts w:eastAsiaTheme="minorEastAsia"/>
                <w:b w:val="0"/>
                <w:color w:val="auto"/>
                <w:sz w:val="24"/>
                <w:szCs w:val="24"/>
              </w:rPr>
            </w:pPr>
            <w:r w:rsidRPr="00271190">
              <w:rPr>
                <w:rStyle w:val="FontStyle134"/>
                <w:rFonts w:eastAsiaTheme="minorEastAsia"/>
                <w:b w:val="0"/>
                <w:color w:val="auto"/>
                <w:sz w:val="24"/>
                <w:szCs w:val="24"/>
              </w:rPr>
              <w:t xml:space="preserve">2.1. Степенные ряды. Формула Эйлера. </w:t>
            </w:r>
            <w:r w:rsidRPr="00271190">
              <w:rPr>
                <w:bCs/>
                <w:color w:val="auto"/>
              </w:rPr>
              <w:t xml:space="preserve">Элементарные функции </w:t>
            </w:r>
            <w:proofErr w:type="gramStart"/>
            <w:r w:rsidRPr="00271190">
              <w:rPr>
                <w:bCs/>
                <w:color w:val="auto"/>
              </w:rPr>
              <w:t>комплексного</w:t>
            </w:r>
            <w:proofErr w:type="gramEnd"/>
            <w:r w:rsidRPr="00271190">
              <w:rPr>
                <w:bCs/>
                <w:color w:val="auto"/>
              </w:rPr>
              <w:t xml:space="preserve"> переменного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B5761" w14:textId="45913A39" w:rsidR="005F7170" w:rsidRPr="00271190" w:rsidRDefault="00045A3F" w:rsidP="00271190">
            <w:pPr>
              <w:jc w:val="both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40FE9" w14:textId="38D21FE0" w:rsidR="005F7170" w:rsidRPr="00271190" w:rsidRDefault="00045A3F" w:rsidP="00271190">
            <w:pPr>
              <w:jc w:val="both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8C3383C" w14:textId="77777777" w:rsidR="005F7170" w:rsidRPr="00271190" w:rsidRDefault="005F7170" w:rsidP="00271190">
            <w:pPr>
              <w:jc w:val="both"/>
              <w:rPr>
                <w:color w:val="auto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451206C" w14:textId="77777777" w:rsidR="005F7170" w:rsidRPr="00271190" w:rsidRDefault="005F7170" w:rsidP="00271190">
            <w:pPr>
              <w:jc w:val="both"/>
              <w:rPr>
                <w:color w:val="auto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755CC25" w14:textId="77777777" w:rsidR="005F7170" w:rsidRPr="00271190" w:rsidRDefault="005F7170" w:rsidP="00271190">
            <w:pPr>
              <w:jc w:val="both"/>
              <w:rPr>
                <w:color w:val="auto"/>
              </w:rPr>
            </w:pPr>
          </w:p>
        </w:tc>
      </w:tr>
      <w:tr w:rsidR="00271190" w:rsidRPr="00271190" w14:paraId="2055B52E" w14:textId="77777777" w:rsidTr="00385979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ED6D6" w14:textId="117790D9" w:rsidR="005F7170" w:rsidRPr="00271190" w:rsidRDefault="005F7170" w:rsidP="00271190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rFonts w:eastAsiaTheme="minorEastAsia"/>
                <w:bCs/>
                <w:sz w:val="24"/>
                <w:szCs w:val="24"/>
              </w:rPr>
            </w:pPr>
            <w:r w:rsidRPr="00271190">
              <w:rPr>
                <w:rStyle w:val="FontStyle142"/>
                <w:rFonts w:eastAsiaTheme="minorEastAsia"/>
                <w:bCs/>
                <w:sz w:val="24"/>
                <w:szCs w:val="24"/>
              </w:rPr>
              <w:t>3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CF1F" w14:textId="32FC85E9" w:rsidR="005F7170" w:rsidRPr="00271190" w:rsidRDefault="005F7170" w:rsidP="00271190">
            <w:pPr>
              <w:autoSpaceDE w:val="0"/>
              <w:autoSpaceDN w:val="0"/>
              <w:adjustRightInd w:val="0"/>
              <w:jc w:val="both"/>
              <w:rPr>
                <w:rStyle w:val="FontStyle134"/>
                <w:rFonts w:eastAsiaTheme="minorEastAsia"/>
                <w:b w:val="0"/>
                <w:color w:val="auto"/>
                <w:sz w:val="24"/>
                <w:szCs w:val="24"/>
              </w:rPr>
            </w:pPr>
            <w:r w:rsidRPr="00271190">
              <w:rPr>
                <w:color w:val="auto"/>
              </w:rPr>
              <w:t xml:space="preserve">Дифференцирование функций </w:t>
            </w:r>
            <w:proofErr w:type="gramStart"/>
            <w:r w:rsidRPr="00271190">
              <w:rPr>
                <w:color w:val="auto"/>
              </w:rPr>
              <w:t>комплексного</w:t>
            </w:r>
            <w:proofErr w:type="gramEnd"/>
            <w:r w:rsidRPr="00271190">
              <w:rPr>
                <w:color w:val="auto"/>
              </w:rPr>
              <w:t xml:space="preserve"> переменн</w:t>
            </w:r>
            <w:r w:rsidRPr="00271190">
              <w:rPr>
                <w:color w:val="auto"/>
              </w:rPr>
              <w:t>о</w:t>
            </w:r>
            <w:r w:rsidRPr="00271190">
              <w:rPr>
                <w:color w:val="auto"/>
              </w:rPr>
              <w:t>го. Условия Коши-Римана. Аналитическая функция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AAA02" w14:textId="2B8B09F1" w:rsidR="005F7170" w:rsidRPr="00271190" w:rsidRDefault="00045A3F" w:rsidP="00271190">
            <w:pPr>
              <w:jc w:val="both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8EF17" w14:textId="77777777" w:rsidR="005F7170" w:rsidRPr="00271190" w:rsidRDefault="005F7170" w:rsidP="00271190">
            <w:pPr>
              <w:jc w:val="both"/>
              <w:rPr>
                <w:color w:val="auto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828E919" w14:textId="77777777" w:rsidR="005F7170" w:rsidRPr="00271190" w:rsidRDefault="005F7170" w:rsidP="00271190">
            <w:pPr>
              <w:jc w:val="both"/>
              <w:rPr>
                <w:color w:val="auto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4833035" w14:textId="77777777" w:rsidR="005F7170" w:rsidRPr="00271190" w:rsidRDefault="005F7170" w:rsidP="00271190">
            <w:pPr>
              <w:jc w:val="both"/>
              <w:rPr>
                <w:color w:val="auto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7DD5013" w14:textId="77777777" w:rsidR="005F7170" w:rsidRPr="00271190" w:rsidRDefault="005F7170" w:rsidP="00271190">
            <w:pPr>
              <w:jc w:val="both"/>
              <w:rPr>
                <w:color w:val="auto"/>
              </w:rPr>
            </w:pPr>
          </w:p>
        </w:tc>
      </w:tr>
      <w:tr w:rsidR="00271190" w:rsidRPr="00271190" w14:paraId="734FB197" w14:textId="77777777" w:rsidTr="000A40A1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A8979" w14:textId="2B88A37E" w:rsidR="00286E74" w:rsidRPr="00271190" w:rsidRDefault="00926538" w:rsidP="00271190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rFonts w:eastAsiaTheme="minorEastAsia"/>
                <w:b/>
                <w:sz w:val="24"/>
                <w:szCs w:val="24"/>
                <w:lang w:val="en-US"/>
              </w:rPr>
            </w:pPr>
            <w:r w:rsidRPr="00271190">
              <w:rPr>
                <w:rStyle w:val="FontStyle142"/>
                <w:rFonts w:eastAsiaTheme="minorEastAsia"/>
                <w:b/>
                <w:sz w:val="24"/>
                <w:szCs w:val="24"/>
              </w:rPr>
              <w:t>4-5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8C598" w14:textId="5440DF8B" w:rsidR="00286E74" w:rsidRPr="00271190" w:rsidRDefault="00926538" w:rsidP="00271190">
            <w:pPr>
              <w:autoSpaceDE w:val="0"/>
              <w:autoSpaceDN w:val="0"/>
              <w:adjustRightInd w:val="0"/>
              <w:jc w:val="both"/>
              <w:rPr>
                <w:rStyle w:val="FontStyle134"/>
                <w:rFonts w:eastAsiaTheme="minorEastAsia"/>
                <w:b w:val="0"/>
                <w:bCs w:val="0"/>
                <w:color w:val="auto"/>
                <w:sz w:val="24"/>
                <w:szCs w:val="24"/>
              </w:rPr>
            </w:pPr>
            <w:r w:rsidRPr="00271190">
              <w:rPr>
                <w:b/>
                <w:color w:val="auto"/>
              </w:rPr>
              <w:t xml:space="preserve">3. </w:t>
            </w:r>
            <w:r w:rsidR="00792F2D" w:rsidRPr="00271190">
              <w:rPr>
                <w:b/>
                <w:color w:val="auto"/>
              </w:rPr>
              <w:t xml:space="preserve">Интеграл от функции </w:t>
            </w:r>
            <w:proofErr w:type="gramStart"/>
            <w:r w:rsidR="00792F2D" w:rsidRPr="00271190">
              <w:rPr>
                <w:b/>
                <w:color w:val="auto"/>
              </w:rPr>
              <w:t>комплексного</w:t>
            </w:r>
            <w:proofErr w:type="gramEnd"/>
            <w:r w:rsidR="00792F2D" w:rsidRPr="00271190">
              <w:rPr>
                <w:b/>
                <w:color w:val="auto"/>
              </w:rPr>
              <w:t xml:space="preserve"> переменного</w:t>
            </w:r>
            <w:r w:rsidR="00792F2D" w:rsidRPr="00271190">
              <w:rPr>
                <w:color w:val="auto"/>
              </w:rPr>
              <w:t>.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11B81" w14:textId="46ABD951" w:rsidR="00286E74" w:rsidRPr="00271190" w:rsidRDefault="00045A3F" w:rsidP="00271190">
            <w:pPr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9020C" w14:textId="55F51568" w:rsidR="00286E74" w:rsidRPr="00271190" w:rsidRDefault="00045A3F" w:rsidP="00271190">
            <w:pPr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0C06C91" w14:textId="77777777" w:rsidR="00286E74" w:rsidRPr="00271190" w:rsidRDefault="00286E74" w:rsidP="00271190">
            <w:pPr>
              <w:jc w:val="both"/>
              <w:rPr>
                <w:color w:val="auto"/>
              </w:rPr>
            </w:pPr>
            <w:r w:rsidRPr="00271190">
              <w:rPr>
                <w:color w:val="auto"/>
              </w:rPr>
              <w:t> 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111A0DC" w14:textId="77777777" w:rsidR="00286E74" w:rsidRPr="00271190" w:rsidRDefault="00286E74" w:rsidP="00271190">
            <w:pPr>
              <w:jc w:val="both"/>
              <w:rPr>
                <w:color w:val="auto"/>
              </w:rPr>
            </w:pPr>
            <w:r w:rsidRPr="00271190">
              <w:rPr>
                <w:color w:val="auto"/>
              </w:rPr>
              <w:t> 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C54FBE1" w14:textId="665D4BCD" w:rsidR="00286E74" w:rsidRPr="00271190" w:rsidRDefault="00045A3F" w:rsidP="00271190">
            <w:pPr>
              <w:jc w:val="both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</w:tr>
      <w:tr w:rsidR="00271190" w:rsidRPr="00271190" w14:paraId="30F01E5A" w14:textId="77777777" w:rsidTr="000A40A1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71030" w14:textId="7C46E751" w:rsidR="005F7170" w:rsidRPr="00271190" w:rsidRDefault="005F7170" w:rsidP="00271190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rFonts w:eastAsiaTheme="minorEastAsia"/>
                <w:bCs/>
                <w:sz w:val="24"/>
                <w:szCs w:val="24"/>
              </w:rPr>
            </w:pPr>
            <w:r w:rsidRPr="00271190">
              <w:rPr>
                <w:rStyle w:val="FontStyle142"/>
                <w:rFonts w:eastAsiaTheme="minorEastAsia"/>
                <w:bCs/>
                <w:sz w:val="24"/>
                <w:szCs w:val="24"/>
              </w:rPr>
              <w:t>4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5095B" w14:textId="0EB4516E" w:rsidR="005F7170" w:rsidRPr="00271190" w:rsidRDefault="005F7170" w:rsidP="00271190">
            <w:pPr>
              <w:autoSpaceDE w:val="0"/>
              <w:autoSpaceDN w:val="0"/>
              <w:adjustRightInd w:val="0"/>
              <w:jc w:val="both"/>
              <w:rPr>
                <w:bCs/>
                <w:color w:val="auto"/>
              </w:rPr>
            </w:pPr>
            <w:r w:rsidRPr="00271190">
              <w:rPr>
                <w:bCs/>
                <w:color w:val="auto"/>
              </w:rPr>
              <w:t>3.1. Определение. Свойства интегралов от функций ко</w:t>
            </w:r>
            <w:r w:rsidRPr="00271190">
              <w:rPr>
                <w:bCs/>
                <w:color w:val="auto"/>
              </w:rPr>
              <w:t>м</w:t>
            </w:r>
            <w:r w:rsidRPr="00271190">
              <w:rPr>
                <w:bCs/>
                <w:color w:val="auto"/>
              </w:rPr>
              <w:t>плексного переменного. Теорема Коши.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4D515" w14:textId="46DB4711" w:rsidR="005F7170" w:rsidRPr="00271190" w:rsidRDefault="00045A3F" w:rsidP="00271190">
            <w:pPr>
              <w:jc w:val="both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F4532" w14:textId="682589A8" w:rsidR="005F7170" w:rsidRPr="00271190" w:rsidRDefault="00A90722" w:rsidP="00271190">
            <w:pPr>
              <w:jc w:val="both"/>
              <w:rPr>
                <w:color w:val="auto"/>
              </w:rPr>
            </w:pPr>
            <w:r w:rsidRPr="00271190">
              <w:rPr>
                <w:color w:val="auto"/>
              </w:rPr>
              <w:t>1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60E5C57" w14:textId="77777777" w:rsidR="005F7170" w:rsidRPr="00271190" w:rsidRDefault="005F7170" w:rsidP="00271190">
            <w:pPr>
              <w:jc w:val="both"/>
              <w:rPr>
                <w:color w:val="auto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FF952E3" w14:textId="77777777" w:rsidR="005F7170" w:rsidRPr="00271190" w:rsidRDefault="005F7170" w:rsidP="00271190">
            <w:pPr>
              <w:jc w:val="both"/>
              <w:rPr>
                <w:color w:val="auto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AEDD424" w14:textId="77777777" w:rsidR="005F7170" w:rsidRPr="00271190" w:rsidRDefault="005F7170" w:rsidP="00271190">
            <w:pPr>
              <w:jc w:val="both"/>
              <w:rPr>
                <w:color w:val="auto"/>
              </w:rPr>
            </w:pPr>
          </w:p>
        </w:tc>
      </w:tr>
      <w:tr w:rsidR="00271190" w:rsidRPr="00271190" w14:paraId="5A3AD319" w14:textId="77777777" w:rsidTr="000A40A1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4E8A9" w14:textId="4724F71A" w:rsidR="005F7170" w:rsidRPr="00271190" w:rsidRDefault="005F7170" w:rsidP="00271190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rFonts w:eastAsiaTheme="minorEastAsia"/>
                <w:bCs/>
                <w:sz w:val="24"/>
                <w:szCs w:val="24"/>
              </w:rPr>
            </w:pPr>
            <w:r w:rsidRPr="00271190">
              <w:rPr>
                <w:rStyle w:val="FontStyle142"/>
                <w:rFonts w:eastAsiaTheme="minorEastAsia"/>
                <w:bCs/>
                <w:sz w:val="24"/>
                <w:szCs w:val="24"/>
              </w:rPr>
              <w:t>5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E61D4" w14:textId="688B32E9" w:rsidR="005F7170" w:rsidRPr="00271190" w:rsidRDefault="005F7170" w:rsidP="00271190">
            <w:pPr>
              <w:autoSpaceDE w:val="0"/>
              <w:autoSpaceDN w:val="0"/>
              <w:adjustRightInd w:val="0"/>
              <w:jc w:val="both"/>
              <w:rPr>
                <w:bCs/>
                <w:color w:val="auto"/>
              </w:rPr>
            </w:pPr>
            <w:r w:rsidRPr="00271190">
              <w:rPr>
                <w:bCs/>
                <w:color w:val="auto"/>
              </w:rPr>
              <w:t>3.2. Интегральная формула Коши. Интегрирование ан</w:t>
            </w:r>
            <w:r w:rsidRPr="00271190">
              <w:rPr>
                <w:bCs/>
                <w:color w:val="auto"/>
              </w:rPr>
              <w:t>а</w:t>
            </w:r>
            <w:r w:rsidRPr="00271190">
              <w:rPr>
                <w:bCs/>
                <w:color w:val="auto"/>
              </w:rPr>
              <w:t>литических функций.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BD1F8" w14:textId="1ECF0E81" w:rsidR="005F7170" w:rsidRPr="00271190" w:rsidRDefault="00045A3F" w:rsidP="00271190">
            <w:pPr>
              <w:jc w:val="both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2C34E" w14:textId="46448BCC" w:rsidR="005F7170" w:rsidRPr="00271190" w:rsidRDefault="005F7170" w:rsidP="00271190">
            <w:pPr>
              <w:jc w:val="both"/>
              <w:rPr>
                <w:color w:val="auto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E9B4142" w14:textId="77777777" w:rsidR="005F7170" w:rsidRPr="00271190" w:rsidRDefault="005F7170" w:rsidP="00271190">
            <w:pPr>
              <w:jc w:val="both"/>
              <w:rPr>
                <w:color w:val="auto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523441E" w14:textId="77777777" w:rsidR="005F7170" w:rsidRPr="00271190" w:rsidRDefault="005F7170" w:rsidP="00271190">
            <w:pPr>
              <w:jc w:val="both"/>
              <w:rPr>
                <w:color w:val="auto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4F8DCCA" w14:textId="77777777" w:rsidR="005F7170" w:rsidRPr="00271190" w:rsidRDefault="005F7170" w:rsidP="00271190">
            <w:pPr>
              <w:jc w:val="both"/>
              <w:rPr>
                <w:color w:val="auto"/>
              </w:rPr>
            </w:pPr>
          </w:p>
        </w:tc>
      </w:tr>
      <w:tr w:rsidR="00271190" w:rsidRPr="00271190" w14:paraId="576BA36B" w14:textId="77777777" w:rsidTr="000A40A1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A042B" w14:textId="61733682" w:rsidR="008F3ABF" w:rsidRPr="00271190" w:rsidRDefault="00926538" w:rsidP="00271190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rFonts w:eastAsiaTheme="minorEastAsia"/>
                <w:b/>
                <w:sz w:val="24"/>
                <w:szCs w:val="24"/>
              </w:rPr>
            </w:pPr>
            <w:r w:rsidRPr="00271190">
              <w:rPr>
                <w:rStyle w:val="FontStyle142"/>
                <w:rFonts w:eastAsiaTheme="minorEastAsia"/>
                <w:b/>
                <w:sz w:val="24"/>
                <w:szCs w:val="24"/>
              </w:rPr>
              <w:t>6-7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EC3A9" w14:textId="107CDBDC" w:rsidR="008F3ABF" w:rsidRPr="00271190" w:rsidRDefault="00926538" w:rsidP="00271190">
            <w:pPr>
              <w:autoSpaceDE w:val="0"/>
              <w:autoSpaceDN w:val="0"/>
              <w:adjustRightInd w:val="0"/>
              <w:jc w:val="both"/>
              <w:rPr>
                <w:rStyle w:val="FontStyle134"/>
                <w:rFonts w:eastAsiaTheme="minorEastAsia"/>
                <w:b w:val="0"/>
                <w:bCs w:val="0"/>
                <w:color w:val="auto"/>
                <w:sz w:val="24"/>
                <w:szCs w:val="24"/>
              </w:rPr>
            </w:pPr>
            <w:r w:rsidRPr="00271190">
              <w:rPr>
                <w:b/>
                <w:bCs/>
                <w:color w:val="auto"/>
              </w:rPr>
              <w:t xml:space="preserve">4. </w:t>
            </w:r>
            <w:r w:rsidR="00792F2D" w:rsidRPr="00271190">
              <w:rPr>
                <w:b/>
                <w:bCs/>
                <w:color w:val="auto"/>
              </w:rPr>
              <w:t>Ряды аналитических функций</w:t>
            </w:r>
            <w:r w:rsidR="001F2207" w:rsidRPr="00271190">
              <w:rPr>
                <w:b/>
                <w:bCs/>
                <w:color w:val="auto"/>
              </w:rPr>
              <w:t>.</w:t>
            </w:r>
            <w:r w:rsidR="00792F2D" w:rsidRPr="00271190">
              <w:rPr>
                <w:b/>
                <w:bCs/>
                <w:color w:val="auto"/>
              </w:rPr>
              <w:t xml:space="preserve"> Ряд Тейлора.  Ан</w:t>
            </w:r>
            <w:r w:rsidR="00792F2D" w:rsidRPr="00271190">
              <w:rPr>
                <w:b/>
                <w:bCs/>
                <w:color w:val="auto"/>
              </w:rPr>
              <w:t>а</w:t>
            </w:r>
            <w:r w:rsidR="00792F2D" w:rsidRPr="00271190">
              <w:rPr>
                <w:b/>
                <w:bCs/>
                <w:color w:val="auto"/>
              </w:rPr>
              <w:t>литическое продолжение</w:t>
            </w:r>
            <w:r w:rsidR="000B5BBB" w:rsidRPr="00271190">
              <w:rPr>
                <w:b/>
                <w:bCs/>
                <w:color w:val="auto"/>
              </w:rPr>
              <w:t>.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4DC4D" w14:textId="40250B39" w:rsidR="008F3ABF" w:rsidRPr="00271190" w:rsidRDefault="00045A3F" w:rsidP="00271190">
            <w:pPr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42866" w14:textId="24B3F585" w:rsidR="008F3ABF" w:rsidRPr="00271190" w:rsidRDefault="00045A3F" w:rsidP="00271190">
            <w:pPr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1BEB443" w14:textId="533AE5F9" w:rsidR="008F3ABF" w:rsidRPr="00271190" w:rsidRDefault="008F3ABF" w:rsidP="00271190">
            <w:pPr>
              <w:jc w:val="both"/>
              <w:rPr>
                <w:color w:val="auto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C1634B2" w14:textId="77777777" w:rsidR="008F3ABF" w:rsidRPr="00271190" w:rsidRDefault="008F3ABF" w:rsidP="00271190">
            <w:pPr>
              <w:jc w:val="both"/>
              <w:rPr>
                <w:color w:val="auto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AF08002" w14:textId="07FFBB86" w:rsidR="008F3ABF" w:rsidRPr="00271190" w:rsidRDefault="00045A3F" w:rsidP="00271190">
            <w:pPr>
              <w:jc w:val="both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</w:tr>
      <w:tr w:rsidR="00271190" w:rsidRPr="00271190" w14:paraId="190B4A55" w14:textId="77777777" w:rsidTr="000A40A1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7A028" w14:textId="24F75493" w:rsidR="005F7170" w:rsidRPr="00271190" w:rsidRDefault="000B5BBB" w:rsidP="00271190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rFonts w:eastAsiaTheme="minorEastAsia"/>
                <w:bCs/>
                <w:sz w:val="24"/>
                <w:szCs w:val="24"/>
              </w:rPr>
            </w:pPr>
            <w:r w:rsidRPr="00271190">
              <w:rPr>
                <w:rStyle w:val="FontStyle142"/>
                <w:rFonts w:eastAsiaTheme="minorEastAsia"/>
                <w:bCs/>
                <w:sz w:val="24"/>
                <w:szCs w:val="24"/>
              </w:rPr>
              <w:t>6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809AD" w14:textId="07F23B2A" w:rsidR="005F7170" w:rsidRPr="00271190" w:rsidRDefault="000B5BBB" w:rsidP="00271190">
            <w:pPr>
              <w:autoSpaceDE w:val="0"/>
              <w:autoSpaceDN w:val="0"/>
              <w:adjustRightInd w:val="0"/>
              <w:jc w:val="both"/>
              <w:rPr>
                <w:bCs/>
                <w:color w:val="auto"/>
              </w:rPr>
            </w:pPr>
            <w:r w:rsidRPr="00271190">
              <w:rPr>
                <w:bCs/>
                <w:color w:val="auto"/>
              </w:rPr>
              <w:t>4.1 Ряд Тейлора. Единственность определения аналит</w:t>
            </w:r>
            <w:r w:rsidRPr="00271190">
              <w:rPr>
                <w:bCs/>
                <w:color w:val="auto"/>
              </w:rPr>
              <w:t>и</w:t>
            </w:r>
            <w:r w:rsidRPr="00271190">
              <w:rPr>
                <w:bCs/>
                <w:color w:val="auto"/>
              </w:rPr>
              <w:t>ческой функции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82875" w14:textId="3BDF9FC4" w:rsidR="005F7170" w:rsidRPr="00271190" w:rsidRDefault="00045A3F" w:rsidP="00271190">
            <w:pPr>
              <w:jc w:val="both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4FF06" w14:textId="6A5EF53B" w:rsidR="005F7170" w:rsidRPr="00271190" w:rsidRDefault="005F7170" w:rsidP="00271190">
            <w:pPr>
              <w:jc w:val="both"/>
              <w:rPr>
                <w:color w:val="auto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9A86005" w14:textId="77777777" w:rsidR="005F7170" w:rsidRPr="00271190" w:rsidRDefault="005F7170" w:rsidP="00271190">
            <w:pPr>
              <w:jc w:val="both"/>
              <w:rPr>
                <w:color w:val="auto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B788DA9" w14:textId="77777777" w:rsidR="005F7170" w:rsidRPr="00271190" w:rsidRDefault="005F7170" w:rsidP="00271190">
            <w:pPr>
              <w:jc w:val="both"/>
              <w:rPr>
                <w:color w:val="auto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ADF7152" w14:textId="77777777" w:rsidR="005F7170" w:rsidRPr="00271190" w:rsidRDefault="005F7170" w:rsidP="00271190">
            <w:pPr>
              <w:jc w:val="both"/>
              <w:rPr>
                <w:color w:val="auto"/>
              </w:rPr>
            </w:pPr>
          </w:p>
        </w:tc>
      </w:tr>
      <w:tr w:rsidR="00271190" w:rsidRPr="00271190" w14:paraId="05E4D9E3" w14:textId="77777777" w:rsidTr="000A40A1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001A5" w14:textId="3F746012" w:rsidR="005F7170" w:rsidRPr="00271190" w:rsidRDefault="000B5BBB" w:rsidP="00271190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rFonts w:eastAsiaTheme="minorEastAsia"/>
                <w:bCs/>
                <w:sz w:val="24"/>
                <w:szCs w:val="24"/>
              </w:rPr>
            </w:pPr>
            <w:r w:rsidRPr="00271190">
              <w:rPr>
                <w:rStyle w:val="FontStyle142"/>
                <w:rFonts w:eastAsiaTheme="minorEastAsia"/>
                <w:bCs/>
                <w:sz w:val="24"/>
                <w:szCs w:val="24"/>
              </w:rPr>
              <w:t>7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BD882" w14:textId="35C770C6" w:rsidR="005F7170" w:rsidRPr="00271190" w:rsidRDefault="000B5BBB" w:rsidP="00271190">
            <w:pPr>
              <w:autoSpaceDE w:val="0"/>
              <w:autoSpaceDN w:val="0"/>
              <w:adjustRightInd w:val="0"/>
              <w:jc w:val="both"/>
              <w:rPr>
                <w:bCs/>
                <w:color w:val="auto"/>
              </w:rPr>
            </w:pPr>
            <w:r w:rsidRPr="00271190">
              <w:rPr>
                <w:bCs/>
                <w:color w:val="auto"/>
              </w:rPr>
              <w:t>4.2. Аналитическое продолжение. Понятие римановой поверхности.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DA43B" w14:textId="3716A7EB" w:rsidR="005F7170" w:rsidRPr="00271190" w:rsidRDefault="00045A3F" w:rsidP="00271190">
            <w:pPr>
              <w:jc w:val="both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23D54" w14:textId="64B34586" w:rsidR="005F7170" w:rsidRPr="00271190" w:rsidRDefault="00045A3F" w:rsidP="00271190">
            <w:pPr>
              <w:jc w:val="both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9E7ADCF" w14:textId="77777777" w:rsidR="005F7170" w:rsidRPr="00271190" w:rsidRDefault="005F7170" w:rsidP="00271190">
            <w:pPr>
              <w:jc w:val="both"/>
              <w:rPr>
                <w:color w:val="auto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803C66C" w14:textId="77777777" w:rsidR="005F7170" w:rsidRPr="00271190" w:rsidRDefault="005F7170" w:rsidP="00271190">
            <w:pPr>
              <w:jc w:val="both"/>
              <w:rPr>
                <w:color w:val="auto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3E01079" w14:textId="77777777" w:rsidR="005F7170" w:rsidRPr="00271190" w:rsidRDefault="005F7170" w:rsidP="00271190">
            <w:pPr>
              <w:jc w:val="both"/>
              <w:rPr>
                <w:color w:val="auto"/>
              </w:rPr>
            </w:pPr>
          </w:p>
        </w:tc>
      </w:tr>
      <w:tr w:rsidR="00271190" w:rsidRPr="00271190" w14:paraId="7054FE21" w14:textId="77777777" w:rsidTr="000A40A1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8CBAF14" w14:textId="1F4D2E0A" w:rsidR="00286E74" w:rsidRPr="00271190" w:rsidRDefault="00926538" w:rsidP="00271190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rFonts w:eastAsiaTheme="minorEastAsia"/>
                <w:b/>
                <w:sz w:val="24"/>
                <w:szCs w:val="24"/>
              </w:rPr>
            </w:pPr>
            <w:r w:rsidRPr="00271190">
              <w:rPr>
                <w:rStyle w:val="FontStyle142"/>
                <w:rFonts w:eastAsiaTheme="minorEastAsia"/>
                <w:b/>
                <w:sz w:val="24"/>
                <w:szCs w:val="24"/>
              </w:rPr>
              <w:t>8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90848D0" w14:textId="52C6BA0D" w:rsidR="00286E74" w:rsidRPr="00271190" w:rsidRDefault="00F65332" w:rsidP="00271190">
            <w:pPr>
              <w:pStyle w:val="Style74"/>
              <w:widowControl/>
              <w:jc w:val="both"/>
              <w:rPr>
                <w:rFonts w:eastAsiaTheme="minorEastAsia"/>
              </w:rPr>
            </w:pPr>
            <w:r w:rsidRPr="00271190">
              <w:rPr>
                <w:b/>
                <w:bCs/>
              </w:rPr>
              <w:t xml:space="preserve">5. </w:t>
            </w:r>
            <w:r w:rsidR="00792F2D" w:rsidRPr="00271190">
              <w:rPr>
                <w:b/>
                <w:bCs/>
              </w:rPr>
              <w:t>Ряд Лорана.</w:t>
            </w:r>
            <w:r w:rsidR="007A1738" w:rsidRPr="00271190">
              <w:rPr>
                <w:b/>
                <w:bCs/>
              </w:rPr>
              <w:t xml:space="preserve"> Изолированные </w:t>
            </w:r>
            <w:r w:rsidR="002842BE" w:rsidRPr="00271190">
              <w:rPr>
                <w:b/>
                <w:bCs/>
              </w:rPr>
              <w:t xml:space="preserve">особые </w:t>
            </w:r>
            <w:r w:rsidR="007A1738" w:rsidRPr="00271190">
              <w:rPr>
                <w:b/>
                <w:bCs/>
              </w:rPr>
              <w:t>точки</w:t>
            </w:r>
            <w:r w:rsidR="00FB7902" w:rsidRPr="00271190">
              <w:rPr>
                <w:b/>
                <w:bCs/>
              </w:rPr>
              <w:t>.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DDE3665" w14:textId="55AFBD00" w:rsidR="00286E74" w:rsidRPr="00271190" w:rsidRDefault="00045A3F" w:rsidP="00271190">
            <w:pPr>
              <w:pStyle w:val="Style74"/>
              <w:widowControl/>
              <w:jc w:val="both"/>
              <w:rPr>
                <w:rFonts w:eastAsiaTheme="minorEastAsia"/>
                <w:b/>
                <w:bCs/>
                <w:lang w:val="en-US"/>
              </w:rPr>
            </w:pPr>
            <w:r>
              <w:rPr>
                <w:rFonts w:eastAsiaTheme="minorEastAsia"/>
                <w:b/>
                <w:bCs/>
              </w:rPr>
              <w:t>2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0D98A92" w14:textId="48687FFA" w:rsidR="00286E74" w:rsidRPr="00271190" w:rsidRDefault="00045A3F" w:rsidP="00271190">
            <w:pPr>
              <w:pStyle w:val="Style74"/>
              <w:widowControl/>
              <w:jc w:val="both"/>
              <w:rPr>
                <w:rFonts w:eastAsiaTheme="minorEastAsia"/>
                <w:b/>
                <w:bCs/>
                <w:lang w:val="en-US"/>
              </w:rPr>
            </w:pPr>
            <w:r>
              <w:rPr>
                <w:rFonts w:eastAsiaTheme="minorEastAsia"/>
                <w:b/>
                <w:bCs/>
              </w:rPr>
              <w:t>1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A5E09F" w14:textId="77777777" w:rsidR="00286E74" w:rsidRPr="00271190" w:rsidRDefault="00286E74" w:rsidP="00271190">
            <w:pPr>
              <w:pStyle w:val="Style74"/>
              <w:widowControl/>
              <w:jc w:val="both"/>
              <w:rPr>
                <w:rFonts w:eastAsiaTheme="minorEastAsia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A72EF2" w14:textId="77777777" w:rsidR="00286E74" w:rsidRPr="00271190" w:rsidRDefault="00286E74" w:rsidP="00271190">
            <w:pPr>
              <w:pStyle w:val="Style74"/>
              <w:widowControl/>
              <w:jc w:val="both"/>
              <w:rPr>
                <w:rFonts w:eastAsiaTheme="minorEastAsia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C0C512" w14:textId="5ACE08A4" w:rsidR="00286E74" w:rsidRPr="00271190" w:rsidRDefault="00045A3F" w:rsidP="00271190">
            <w:pPr>
              <w:pStyle w:val="Style74"/>
              <w:widowControl/>
              <w:jc w:val="both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</w:rPr>
              <w:t>3</w:t>
            </w:r>
          </w:p>
        </w:tc>
      </w:tr>
      <w:tr w:rsidR="00271190" w:rsidRPr="00271190" w14:paraId="25D784E4" w14:textId="77777777" w:rsidTr="00385979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639D8" w14:textId="6B55D440" w:rsidR="00286E74" w:rsidRPr="00271190" w:rsidRDefault="00F65332" w:rsidP="00271190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rFonts w:eastAsiaTheme="minorEastAsia"/>
                <w:b/>
                <w:sz w:val="24"/>
                <w:szCs w:val="24"/>
              </w:rPr>
            </w:pPr>
            <w:r w:rsidRPr="00271190">
              <w:rPr>
                <w:rStyle w:val="FontStyle142"/>
                <w:rFonts w:eastAsiaTheme="minorEastAsia"/>
                <w:b/>
                <w:sz w:val="24"/>
                <w:szCs w:val="24"/>
              </w:rPr>
              <w:t>9-10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5BEB5" w14:textId="795D63ED" w:rsidR="008F3ABF" w:rsidRPr="00271190" w:rsidRDefault="00F37990" w:rsidP="00271190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b/>
                <w:bCs/>
                <w:color w:val="auto"/>
              </w:rPr>
            </w:pPr>
            <w:r w:rsidRPr="00271190">
              <w:rPr>
                <w:rFonts w:eastAsiaTheme="minorEastAsia"/>
                <w:b/>
                <w:bCs/>
                <w:color w:val="auto"/>
              </w:rPr>
              <w:t>6. Теория вычетов</w:t>
            </w:r>
            <w:r w:rsidR="00FB7902" w:rsidRPr="00271190">
              <w:rPr>
                <w:b/>
                <w:bCs/>
                <w:color w:val="auto"/>
              </w:rPr>
              <w:t xml:space="preserve">. </w:t>
            </w:r>
            <w:r w:rsidR="002E0B86" w:rsidRPr="00271190">
              <w:rPr>
                <w:b/>
                <w:bCs/>
                <w:color w:val="auto"/>
              </w:rPr>
              <w:t>Вычисление интегралов с пом</w:t>
            </w:r>
            <w:r w:rsidR="002E0B86" w:rsidRPr="00271190">
              <w:rPr>
                <w:b/>
                <w:bCs/>
                <w:color w:val="auto"/>
              </w:rPr>
              <w:t>о</w:t>
            </w:r>
            <w:r w:rsidR="002E0B86" w:rsidRPr="00271190">
              <w:rPr>
                <w:b/>
                <w:bCs/>
                <w:color w:val="auto"/>
              </w:rPr>
              <w:t>щью теории вычетов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1D1CF" w14:textId="1FC85C0A" w:rsidR="00286E74" w:rsidRPr="00271190" w:rsidRDefault="00045A3F" w:rsidP="00271190">
            <w:pPr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AEAE9" w14:textId="0956B874" w:rsidR="00286E74" w:rsidRPr="00271190" w:rsidRDefault="00045A3F" w:rsidP="00271190">
            <w:pPr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B62B807" w14:textId="77777777" w:rsidR="00286E74" w:rsidRPr="00271190" w:rsidRDefault="00286E74" w:rsidP="00271190">
            <w:pPr>
              <w:jc w:val="both"/>
              <w:rPr>
                <w:color w:val="auto"/>
              </w:rPr>
            </w:pPr>
            <w:r w:rsidRPr="00271190">
              <w:rPr>
                <w:color w:val="auto"/>
              </w:rPr>
              <w:t> 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53A8DAD" w14:textId="77777777" w:rsidR="00286E74" w:rsidRPr="00271190" w:rsidRDefault="00286E74" w:rsidP="00271190">
            <w:pPr>
              <w:jc w:val="both"/>
              <w:rPr>
                <w:color w:val="auto"/>
              </w:rPr>
            </w:pPr>
            <w:r w:rsidRPr="00271190">
              <w:rPr>
                <w:color w:val="auto"/>
              </w:rPr>
              <w:t> 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25A1B57" w14:textId="019EE80B" w:rsidR="00286E74" w:rsidRPr="00271190" w:rsidRDefault="00045A3F" w:rsidP="00271190">
            <w:pPr>
              <w:jc w:val="both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</w:tr>
      <w:tr w:rsidR="00271190" w:rsidRPr="00271190" w14:paraId="6FAD8BBC" w14:textId="77777777" w:rsidTr="00385979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D97C2" w14:textId="24E7C33C" w:rsidR="007632E4" w:rsidRPr="00271190" w:rsidRDefault="007632E4" w:rsidP="00271190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rFonts w:eastAsiaTheme="minorEastAsia"/>
                <w:bCs/>
                <w:sz w:val="24"/>
                <w:szCs w:val="24"/>
              </w:rPr>
            </w:pPr>
            <w:r w:rsidRPr="00271190">
              <w:rPr>
                <w:rStyle w:val="FontStyle142"/>
                <w:rFonts w:eastAsiaTheme="minorEastAsia"/>
                <w:bCs/>
                <w:sz w:val="24"/>
                <w:szCs w:val="24"/>
              </w:rPr>
              <w:t>9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3D063" w14:textId="4DC34AAA" w:rsidR="007632E4" w:rsidRPr="00271190" w:rsidRDefault="007632E4" w:rsidP="00271190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bCs/>
                <w:color w:val="auto"/>
              </w:rPr>
            </w:pPr>
            <w:r w:rsidRPr="00271190">
              <w:rPr>
                <w:rFonts w:eastAsiaTheme="minorEastAsia"/>
                <w:bCs/>
                <w:color w:val="auto"/>
              </w:rPr>
              <w:t xml:space="preserve">6.1. </w:t>
            </w:r>
            <w:r w:rsidRPr="00271190">
              <w:rPr>
                <w:bCs/>
                <w:color w:val="auto"/>
              </w:rPr>
              <w:t xml:space="preserve">Вычет аналитической функции в изолированной особой точке </w:t>
            </w:r>
            <w:r w:rsidRPr="00271190">
              <w:rPr>
                <w:rFonts w:eastAsiaTheme="minorEastAsia"/>
                <w:bCs/>
                <w:color w:val="auto"/>
              </w:rPr>
              <w:t xml:space="preserve">Теоремы о вычетах. </w:t>
            </w:r>
            <w:r w:rsidRPr="00271190">
              <w:rPr>
                <w:bCs/>
                <w:color w:val="auto"/>
              </w:rPr>
              <w:t>Вычисление опред</w:t>
            </w:r>
            <w:r w:rsidRPr="00271190">
              <w:rPr>
                <w:bCs/>
                <w:color w:val="auto"/>
              </w:rPr>
              <w:t>е</w:t>
            </w:r>
            <w:r w:rsidRPr="00271190">
              <w:rPr>
                <w:bCs/>
                <w:color w:val="auto"/>
              </w:rPr>
              <w:t>ленных интегралов с помощью теории вычетов.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E1073" w14:textId="44D44E24" w:rsidR="007632E4" w:rsidRPr="00271190" w:rsidRDefault="00045A3F" w:rsidP="00271190">
            <w:pPr>
              <w:jc w:val="both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9E53D" w14:textId="68FCE3CB" w:rsidR="007632E4" w:rsidRPr="00271190" w:rsidRDefault="00045A3F" w:rsidP="00271190">
            <w:pPr>
              <w:jc w:val="both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2AC50B7" w14:textId="77777777" w:rsidR="007632E4" w:rsidRPr="00271190" w:rsidRDefault="007632E4" w:rsidP="00271190">
            <w:pPr>
              <w:jc w:val="both"/>
              <w:rPr>
                <w:color w:val="auto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7A16A8D" w14:textId="77777777" w:rsidR="007632E4" w:rsidRPr="00271190" w:rsidRDefault="007632E4" w:rsidP="00271190">
            <w:pPr>
              <w:jc w:val="both"/>
              <w:rPr>
                <w:color w:val="auto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681768B" w14:textId="77777777" w:rsidR="007632E4" w:rsidRPr="00271190" w:rsidRDefault="007632E4" w:rsidP="00271190">
            <w:pPr>
              <w:jc w:val="both"/>
              <w:rPr>
                <w:color w:val="auto"/>
              </w:rPr>
            </w:pPr>
          </w:p>
        </w:tc>
      </w:tr>
      <w:tr w:rsidR="00271190" w:rsidRPr="00271190" w14:paraId="2AA7DD96" w14:textId="77777777" w:rsidTr="00385979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87C3D" w14:textId="3D500A0A" w:rsidR="007632E4" w:rsidRPr="00271190" w:rsidRDefault="007632E4" w:rsidP="00271190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rFonts w:eastAsiaTheme="minorEastAsia"/>
                <w:bCs/>
                <w:sz w:val="24"/>
                <w:szCs w:val="24"/>
              </w:rPr>
            </w:pPr>
            <w:r w:rsidRPr="00271190">
              <w:rPr>
                <w:rStyle w:val="FontStyle142"/>
                <w:rFonts w:eastAsiaTheme="minorEastAsia"/>
                <w:bCs/>
                <w:sz w:val="24"/>
                <w:szCs w:val="24"/>
              </w:rPr>
              <w:t>10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31743" w14:textId="37F23A23" w:rsidR="007632E4" w:rsidRPr="00271190" w:rsidRDefault="007632E4" w:rsidP="00271190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bCs/>
                <w:color w:val="auto"/>
              </w:rPr>
            </w:pPr>
            <w:r w:rsidRPr="00271190">
              <w:rPr>
                <w:rFonts w:eastAsiaTheme="minorEastAsia"/>
                <w:bCs/>
                <w:color w:val="auto"/>
              </w:rPr>
              <w:t xml:space="preserve">6.2. </w:t>
            </w:r>
            <w:r w:rsidRPr="00271190">
              <w:rPr>
                <w:bCs/>
                <w:color w:val="auto"/>
              </w:rPr>
              <w:t xml:space="preserve">Вычисление несобственных интегралов с помощью теории вычетов. </w:t>
            </w:r>
            <w:r w:rsidRPr="00271190">
              <w:rPr>
                <w:color w:val="auto"/>
              </w:rPr>
              <w:t>Логарифмический вычет. Принцип а</w:t>
            </w:r>
            <w:r w:rsidRPr="00271190">
              <w:rPr>
                <w:color w:val="auto"/>
              </w:rPr>
              <w:t>р</w:t>
            </w:r>
            <w:r w:rsidRPr="00271190">
              <w:rPr>
                <w:color w:val="auto"/>
              </w:rPr>
              <w:t>гумента. Основная теорема алгебры.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03CC7" w14:textId="55D6E1EC" w:rsidR="007632E4" w:rsidRPr="00271190" w:rsidRDefault="00045A3F" w:rsidP="00271190">
            <w:pPr>
              <w:jc w:val="both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89D86" w14:textId="3AB70CB8" w:rsidR="007632E4" w:rsidRPr="00271190" w:rsidRDefault="007632E4" w:rsidP="00271190">
            <w:pPr>
              <w:jc w:val="both"/>
              <w:rPr>
                <w:color w:val="auto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79FE17D" w14:textId="77777777" w:rsidR="007632E4" w:rsidRPr="00271190" w:rsidRDefault="007632E4" w:rsidP="00271190">
            <w:pPr>
              <w:jc w:val="both"/>
              <w:rPr>
                <w:color w:val="auto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B9A6102" w14:textId="77777777" w:rsidR="007632E4" w:rsidRPr="00271190" w:rsidRDefault="007632E4" w:rsidP="00271190">
            <w:pPr>
              <w:jc w:val="both"/>
              <w:rPr>
                <w:color w:val="auto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C887972" w14:textId="77777777" w:rsidR="007632E4" w:rsidRPr="00271190" w:rsidRDefault="007632E4" w:rsidP="00271190">
            <w:pPr>
              <w:jc w:val="both"/>
              <w:rPr>
                <w:color w:val="auto"/>
              </w:rPr>
            </w:pPr>
          </w:p>
        </w:tc>
      </w:tr>
      <w:tr w:rsidR="00271190" w:rsidRPr="00271190" w14:paraId="3442690A" w14:textId="77777777" w:rsidTr="00385979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1DFB7" w14:textId="218385E0" w:rsidR="00286E74" w:rsidRPr="00271190" w:rsidRDefault="00F65332" w:rsidP="00271190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rFonts w:eastAsiaTheme="minorEastAsia"/>
                <w:b/>
                <w:sz w:val="24"/>
                <w:szCs w:val="24"/>
              </w:rPr>
            </w:pPr>
            <w:r w:rsidRPr="00271190">
              <w:rPr>
                <w:rStyle w:val="FontStyle142"/>
                <w:rFonts w:eastAsiaTheme="minorEastAsia"/>
                <w:b/>
                <w:sz w:val="24"/>
                <w:szCs w:val="24"/>
              </w:rPr>
              <w:t>11-12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054DC" w14:textId="0664975D" w:rsidR="00286E74" w:rsidRPr="00271190" w:rsidRDefault="00926538" w:rsidP="00271190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b/>
                <w:bCs/>
                <w:color w:val="auto"/>
              </w:rPr>
            </w:pPr>
            <w:r w:rsidRPr="00271190">
              <w:rPr>
                <w:rFonts w:eastAsiaTheme="minorEastAsia"/>
                <w:b/>
                <w:bCs/>
                <w:color w:val="auto"/>
              </w:rPr>
              <w:t>7</w:t>
            </w:r>
            <w:r w:rsidRPr="00271190">
              <w:rPr>
                <w:b/>
                <w:bCs/>
                <w:color w:val="auto"/>
              </w:rPr>
              <w:t>. Конформные отображения.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44C8C" w14:textId="0B9FC006" w:rsidR="00286E74" w:rsidRPr="00271190" w:rsidRDefault="00045A3F" w:rsidP="00271190">
            <w:pPr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95B6B" w14:textId="4CAF6EF4" w:rsidR="00286E74" w:rsidRPr="00271190" w:rsidRDefault="00045A3F" w:rsidP="00271190">
            <w:pPr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5B4F96E" w14:textId="77777777" w:rsidR="00286E74" w:rsidRPr="00271190" w:rsidRDefault="00286E74" w:rsidP="00271190">
            <w:pPr>
              <w:jc w:val="both"/>
              <w:rPr>
                <w:color w:val="auto"/>
              </w:rPr>
            </w:pPr>
            <w:r w:rsidRPr="00271190">
              <w:rPr>
                <w:color w:val="auto"/>
              </w:rPr>
              <w:t> 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AD1B778" w14:textId="77777777" w:rsidR="00286E74" w:rsidRPr="00271190" w:rsidRDefault="00286E74" w:rsidP="00271190">
            <w:pPr>
              <w:jc w:val="both"/>
              <w:rPr>
                <w:color w:val="auto"/>
              </w:rPr>
            </w:pPr>
            <w:r w:rsidRPr="00271190">
              <w:rPr>
                <w:color w:val="auto"/>
              </w:rPr>
              <w:t> 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A784D83" w14:textId="1A843D1D" w:rsidR="00286E74" w:rsidRPr="00271190" w:rsidRDefault="00F65332" w:rsidP="00271190">
            <w:pPr>
              <w:jc w:val="both"/>
              <w:rPr>
                <w:color w:val="auto"/>
              </w:rPr>
            </w:pPr>
            <w:r w:rsidRPr="00271190">
              <w:rPr>
                <w:color w:val="auto"/>
              </w:rPr>
              <w:t>4</w:t>
            </w:r>
          </w:p>
        </w:tc>
      </w:tr>
      <w:tr w:rsidR="00271190" w:rsidRPr="00271190" w14:paraId="5A34E369" w14:textId="77777777" w:rsidTr="00385979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4D9CB" w14:textId="1D761EB6" w:rsidR="00A774D2" w:rsidRPr="00271190" w:rsidRDefault="00A774D2" w:rsidP="00271190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rFonts w:eastAsiaTheme="minorEastAsia"/>
                <w:bCs/>
                <w:sz w:val="24"/>
                <w:szCs w:val="24"/>
              </w:rPr>
            </w:pPr>
            <w:bookmarkStart w:id="5" w:name="_Hlk114232342"/>
            <w:r w:rsidRPr="00271190">
              <w:rPr>
                <w:rStyle w:val="FontStyle142"/>
                <w:bCs/>
                <w:sz w:val="24"/>
                <w:szCs w:val="24"/>
              </w:rPr>
              <w:t>11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42B4B" w14:textId="20713129" w:rsidR="00A774D2" w:rsidRPr="00271190" w:rsidRDefault="00A774D2" w:rsidP="00271190">
            <w:pPr>
              <w:pStyle w:val="afb"/>
              <w:jc w:val="both"/>
              <w:outlineLvl w:val="0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271190">
              <w:rPr>
                <w:rFonts w:ascii="Times New Roman" w:hAnsi="Times New Roman" w:cs="Times New Roman"/>
                <w:bCs/>
                <w:sz w:val="24"/>
                <w:szCs w:val="24"/>
              </w:rPr>
              <w:t>7.1. Определения, теоремы, принципы.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DC153" w14:textId="3F9AC860" w:rsidR="00A774D2" w:rsidRPr="00271190" w:rsidRDefault="00045A3F" w:rsidP="00271190">
            <w:pPr>
              <w:jc w:val="both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E6844" w14:textId="13D72B3A" w:rsidR="00A774D2" w:rsidRPr="00271190" w:rsidRDefault="00045A3F" w:rsidP="00271190">
            <w:pPr>
              <w:jc w:val="both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E02CDC0" w14:textId="77777777" w:rsidR="00A774D2" w:rsidRPr="00271190" w:rsidRDefault="00A774D2" w:rsidP="00271190">
            <w:pPr>
              <w:jc w:val="both"/>
              <w:rPr>
                <w:color w:val="auto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C9BF871" w14:textId="77777777" w:rsidR="00A774D2" w:rsidRPr="00271190" w:rsidRDefault="00A774D2" w:rsidP="00271190">
            <w:pPr>
              <w:jc w:val="both"/>
              <w:rPr>
                <w:color w:val="auto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6970202" w14:textId="77777777" w:rsidR="00A774D2" w:rsidRPr="00271190" w:rsidRDefault="00A774D2" w:rsidP="00271190">
            <w:pPr>
              <w:jc w:val="both"/>
              <w:rPr>
                <w:color w:val="auto"/>
              </w:rPr>
            </w:pPr>
          </w:p>
        </w:tc>
      </w:tr>
      <w:tr w:rsidR="00271190" w:rsidRPr="00271190" w14:paraId="0BF32D3D" w14:textId="77777777" w:rsidTr="00385979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7F673" w14:textId="567A5A66" w:rsidR="00A774D2" w:rsidRPr="00271190" w:rsidRDefault="00A774D2" w:rsidP="00271190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rFonts w:eastAsiaTheme="minorEastAsia"/>
                <w:bCs/>
                <w:sz w:val="24"/>
                <w:szCs w:val="24"/>
              </w:rPr>
            </w:pPr>
            <w:r w:rsidRPr="00271190">
              <w:rPr>
                <w:rStyle w:val="FontStyle142"/>
                <w:bCs/>
                <w:sz w:val="24"/>
                <w:szCs w:val="24"/>
              </w:rPr>
              <w:t>12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693C2" w14:textId="020A45F6" w:rsidR="00A774D2" w:rsidRPr="00271190" w:rsidRDefault="00A774D2" w:rsidP="00271190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bCs/>
                <w:color w:val="auto"/>
              </w:rPr>
            </w:pPr>
            <w:r w:rsidRPr="00271190">
              <w:rPr>
                <w:bCs/>
                <w:color w:val="auto"/>
              </w:rPr>
              <w:t>7.2. Отображения некоторых функций.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F6E96" w14:textId="37382778" w:rsidR="00A774D2" w:rsidRPr="00271190" w:rsidRDefault="00045A3F" w:rsidP="00271190">
            <w:pPr>
              <w:jc w:val="both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26D07" w14:textId="6BE8F791" w:rsidR="00A774D2" w:rsidRPr="00271190" w:rsidRDefault="00045A3F" w:rsidP="00271190">
            <w:pPr>
              <w:jc w:val="both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4FD54AD" w14:textId="77777777" w:rsidR="00A774D2" w:rsidRPr="00271190" w:rsidRDefault="00A774D2" w:rsidP="00271190">
            <w:pPr>
              <w:jc w:val="both"/>
              <w:rPr>
                <w:color w:val="auto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5A62DFE" w14:textId="77777777" w:rsidR="00A774D2" w:rsidRPr="00271190" w:rsidRDefault="00A774D2" w:rsidP="00271190">
            <w:pPr>
              <w:jc w:val="both"/>
              <w:rPr>
                <w:color w:val="auto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33F3C24" w14:textId="77777777" w:rsidR="00A774D2" w:rsidRPr="00271190" w:rsidRDefault="00A774D2" w:rsidP="00271190">
            <w:pPr>
              <w:jc w:val="both"/>
              <w:rPr>
                <w:color w:val="auto"/>
              </w:rPr>
            </w:pPr>
          </w:p>
        </w:tc>
      </w:tr>
      <w:bookmarkEnd w:id="5"/>
      <w:tr w:rsidR="00271190" w:rsidRPr="00271190" w14:paraId="76EC1A25" w14:textId="77777777" w:rsidTr="000A40A1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886F08D" w14:textId="6EB11488" w:rsidR="00FB7902" w:rsidRPr="00271190" w:rsidRDefault="00F65332" w:rsidP="00271190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rFonts w:eastAsiaTheme="minorEastAsia"/>
                <w:b/>
                <w:sz w:val="24"/>
                <w:szCs w:val="24"/>
              </w:rPr>
            </w:pPr>
            <w:r w:rsidRPr="00271190">
              <w:rPr>
                <w:rStyle w:val="FontStyle142"/>
                <w:rFonts w:eastAsiaTheme="minorEastAsia"/>
                <w:b/>
                <w:sz w:val="24"/>
                <w:szCs w:val="24"/>
              </w:rPr>
              <w:t>13-16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BC74D00" w14:textId="7A9F8D0A" w:rsidR="00FB7902" w:rsidRPr="00271190" w:rsidRDefault="00F65332" w:rsidP="00271190">
            <w:pPr>
              <w:pStyle w:val="afb"/>
              <w:jc w:val="both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711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926538" w:rsidRPr="002711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Преобразование Лапласа. Применение </w:t>
            </w:r>
            <w:proofErr w:type="spellStart"/>
            <w:proofErr w:type="gramStart"/>
            <w:r w:rsidR="00926538" w:rsidRPr="002711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Примен</w:t>
            </w:r>
            <w:r w:rsidR="00926538" w:rsidRPr="002711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="00926538" w:rsidRPr="002711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ние</w:t>
            </w:r>
            <w:proofErr w:type="spellEnd"/>
            <w:proofErr w:type="gramEnd"/>
            <w:r w:rsidR="00926538" w:rsidRPr="002711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преобразования Лапласа к решению диффере</w:t>
            </w:r>
            <w:r w:rsidR="00926538" w:rsidRPr="002711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  <w:r w:rsidR="00926538" w:rsidRPr="002711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циальных и интегральных уравнений.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7E1FBE6" w14:textId="0096A811" w:rsidR="00FB7902" w:rsidRPr="00271190" w:rsidRDefault="00045A3F" w:rsidP="00271190">
            <w:pPr>
              <w:pStyle w:val="Style74"/>
              <w:widowControl/>
              <w:jc w:val="both"/>
              <w:rPr>
                <w:rFonts w:eastAsiaTheme="minorEastAsia"/>
                <w:b/>
                <w:bCs/>
              </w:rPr>
            </w:pPr>
            <w:r>
              <w:rPr>
                <w:rFonts w:eastAsiaTheme="minorEastAsia"/>
                <w:b/>
                <w:bCs/>
              </w:rPr>
              <w:t>3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3898CFC" w14:textId="36A3BD69" w:rsidR="00FB7902" w:rsidRPr="00271190" w:rsidRDefault="00045A3F" w:rsidP="00271190">
            <w:pPr>
              <w:pStyle w:val="Style74"/>
              <w:widowControl/>
              <w:jc w:val="both"/>
              <w:rPr>
                <w:rFonts w:eastAsiaTheme="minorEastAsia"/>
                <w:b/>
                <w:bCs/>
                <w:lang w:val="en-US"/>
              </w:rPr>
            </w:pPr>
            <w:r>
              <w:rPr>
                <w:rFonts w:eastAsiaTheme="minorEastAsia"/>
                <w:b/>
                <w:bCs/>
              </w:rPr>
              <w:t>2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F25EA4" w14:textId="77777777" w:rsidR="00FB7902" w:rsidRPr="00271190" w:rsidRDefault="00FB7902" w:rsidP="00271190">
            <w:pPr>
              <w:pStyle w:val="Style74"/>
              <w:widowControl/>
              <w:jc w:val="both"/>
              <w:rPr>
                <w:rFonts w:eastAsiaTheme="minorEastAsia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256ACE" w14:textId="77777777" w:rsidR="00FB7902" w:rsidRPr="00271190" w:rsidRDefault="00FB7902" w:rsidP="00271190">
            <w:pPr>
              <w:pStyle w:val="Style74"/>
              <w:widowControl/>
              <w:jc w:val="both"/>
              <w:rPr>
                <w:rFonts w:eastAsiaTheme="minorEastAsia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7F47A3" w14:textId="2AAEEDEC" w:rsidR="00FB7902" w:rsidRPr="00271190" w:rsidRDefault="00045A3F" w:rsidP="00271190">
            <w:pPr>
              <w:pStyle w:val="Style74"/>
              <w:widowControl/>
              <w:jc w:val="both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</w:rPr>
              <w:t>5</w:t>
            </w:r>
          </w:p>
        </w:tc>
      </w:tr>
      <w:tr w:rsidR="00271190" w:rsidRPr="00271190" w14:paraId="1DAAD6C4" w14:textId="77777777" w:rsidTr="000A40A1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0BA9382" w14:textId="418C17D9" w:rsidR="00AB61C5" w:rsidRPr="00271190" w:rsidRDefault="00AB61C5" w:rsidP="00271190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rFonts w:eastAsiaTheme="minorEastAsia"/>
                <w:b/>
                <w:sz w:val="24"/>
                <w:szCs w:val="24"/>
              </w:rPr>
            </w:pPr>
            <w:r w:rsidRPr="00271190">
              <w:rPr>
                <w:rStyle w:val="FontStyle142"/>
                <w:rFonts w:eastAsiaTheme="minorEastAsia"/>
                <w:b/>
                <w:sz w:val="24"/>
                <w:szCs w:val="24"/>
              </w:rPr>
              <w:t>13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0B98DE8" w14:textId="0FB3A9F4" w:rsidR="00AB61C5" w:rsidRPr="00271190" w:rsidRDefault="00AB61C5" w:rsidP="00271190">
            <w:pPr>
              <w:pStyle w:val="afb"/>
              <w:jc w:val="both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11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8.1 </w:t>
            </w:r>
            <w:r w:rsidRPr="00271190">
              <w:rPr>
                <w:rFonts w:ascii="Times New Roman" w:hAnsi="Times New Roman" w:cs="Times New Roman"/>
                <w:sz w:val="24"/>
                <w:szCs w:val="24"/>
              </w:rPr>
              <w:t>Преобразование Лапласа. Свойства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985F983" w14:textId="73440C37" w:rsidR="00AB61C5" w:rsidRPr="00271190" w:rsidRDefault="00AB61C5" w:rsidP="00271190">
            <w:pPr>
              <w:pStyle w:val="Style74"/>
              <w:widowControl/>
              <w:jc w:val="both"/>
              <w:rPr>
                <w:rFonts w:eastAsiaTheme="minorEastAsia"/>
              </w:rPr>
            </w:pPr>
            <w:r w:rsidRPr="00271190">
              <w:rPr>
                <w:rFonts w:eastAsiaTheme="minorEastAsia"/>
              </w:rPr>
              <w:t>2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3C1F693" w14:textId="0B0D2920" w:rsidR="00AB61C5" w:rsidRPr="00271190" w:rsidRDefault="00A90722" w:rsidP="00271190">
            <w:pPr>
              <w:pStyle w:val="Style74"/>
              <w:widowControl/>
              <w:jc w:val="both"/>
              <w:rPr>
                <w:rFonts w:eastAsiaTheme="minorEastAsia"/>
              </w:rPr>
            </w:pPr>
            <w:r w:rsidRPr="00271190">
              <w:rPr>
                <w:rFonts w:eastAsiaTheme="minorEastAsia"/>
              </w:rPr>
              <w:t>1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1D3307" w14:textId="77777777" w:rsidR="00AB61C5" w:rsidRPr="00271190" w:rsidRDefault="00AB61C5" w:rsidP="00271190">
            <w:pPr>
              <w:pStyle w:val="Style74"/>
              <w:widowControl/>
              <w:jc w:val="both"/>
              <w:rPr>
                <w:rFonts w:eastAsiaTheme="minorEastAsia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3B7448" w14:textId="77777777" w:rsidR="00AB61C5" w:rsidRPr="00271190" w:rsidRDefault="00AB61C5" w:rsidP="00271190">
            <w:pPr>
              <w:pStyle w:val="Style74"/>
              <w:widowControl/>
              <w:jc w:val="both"/>
              <w:rPr>
                <w:rFonts w:eastAsiaTheme="minorEastAsia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E88E60" w14:textId="77777777" w:rsidR="00AB61C5" w:rsidRPr="00271190" w:rsidRDefault="00AB61C5" w:rsidP="00271190">
            <w:pPr>
              <w:pStyle w:val="Style74"/>
              <w:widowControl/>
              <w:jc w:val="both"/>
              <w:rPr>
                <w:rFonts w:eastAsiaTheme="minorEastAsia"/>
              </w:rPr>
            </w:pPr>
          </w:p>
        </w:tc>
      </w:tr>
      <w:tr w:rsidR="00271190" w:rsidRPr="00271190" w14:paraId="585F284A" w14:textId="77777777" w:rsidTr="000A40A1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00EA480" w14:textId="20FCC662" w:rsidR="00AB61C5" w:rsidRPr="00271190" w:rsidRDefault="00AB61C5" w:rsidP="00271190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rFonts w:eastAsiaTheme="minorEastAsia"/>
                <w:bCs/>
                <w:sz w:val="24"/>
                <w:szCs w:val="24"/>
              </w:rPr>
            </w:pPr>
            <w:r w:rsidRPr="00271190">
              <w:rPr>
                <w:rStyle w:val="FontStyle142"/>
                <w:rFonts w:eastAsiaTheme="minorEastAsia"/>
                <w:bCs/>
                <w:sz w:val="24"/>
                <w:szCs w:val="24"/>
              </w:rPr>
              <w:t>15-16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CC96BA3" w14:textId="3DC45969" w:rsidR="00AB61C5" w:rsidRPr="00271190" w:rsidRDefault="00AB61C5" w:rsidP="00271190">
            <w:pPr>
              <w:pStyle w:val="afb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1190">
              <w:rPr>
                <w:rFonts w:ascii="Times New Roman" w:hAnsi="Times New Roman" w:cs="Times New Roman"/>
                <w:bCs/>
                <w:sz w:val="24"/>
                <w:szCs w:val="24"/>
              </w:rPr>
              <w:t>8.3. Применение преобразования Лапласа к решению дифференциальных и интегральных уравнений.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6331B56" w14:textId="38EBDFE1" w:rsidR="00AB61C5" w:rsidRPr="00271190" w:rsidRDefault="00045A3F" w:rsidP="00271190">
            <w:pPr>
              <w:pStyle w:val="Style74"/>
              <w:widowControl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1ACAB41" w14:textId="1B43E18D" w:rsidR="00AB61C5" w:rsidRPr="00271190" w:rsidRDefault="00045A3F" w:rsidP="00271190">
            <w:pPr>
              <w:pStyle w:val="Style74"/>
              <w:widowControl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329D93" w14:textId="77777777" w:rsidR="00AB61C5" w:rsidRPr="00271190" w:rsidRDefault="00AB61C5" w:rsidP="00271190">
            <w:pPr>
              <w:pStyle w:val="Style74"/>
              <w:widowControl/>
              <w:jc w:val="both"/>
              <w:rPr>
                <w:rFonts w:eastAsiaTheme="minorEastAsia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D3FCC0" w14:textId="77777777" w:rsidR="00AB61C5" w:rsidRPr="00271190" w:rsidRDefault="00AB61C5" w:rsidP="00271190">
            <w:pPr>
              <w:pStyle w:val="Style74"/>
              <w:widowControl/>
              <w:jc w:val="both"/>
              <w:rPr>
                <w:rFonts w:eastAsiaTheme="minorEastAsia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941E68" w14:textId="77777777" w:rsidR="00AB61C5" w:rsidRPr="00271190" w:rsidRDefault="00AB61C5" w:rsidP="00271190">
            <w:pPr>
              <w:pStyle w:val="Style74"/>
              <w:widowControl/>
              <w:jc w:val="both"/>
              <w:rPr>
                <w:rFonts w:eastAsiaTheme="minorEastAsia"/>
              </w:rPr>
            </w:pPr>
          </w:p>
        </w:tc>
      </w:tr>
      <w:tr w:rsidR="00271190" w:rsidRPr="00271190" w14:paraId="1A5AE428" w14:textId="77777777" w:rsidTr="005364F7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CFAC" w14:textId="77777777" w:rsidR="00A73E6D" w:rsidRPr="00271190" w:rsidRDefault="00A73E6D" w:rsidP="00271190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rFonts w:eastAsiaTheme="minorEastAsia"/>
                <w:bCs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2D799" w14:textId="7C7F1641" w:rsidR="00A73E6D" w:rsidRPr="00271190" w:rsidRDefault="00A73E6D" w:rsidP="00271190">
            <w:pPr>
              <w:pStyle w:val="Style74"/>
              <w:widowControl/>
              <w:jc w:val="both"/>
              <w:rPr>
                <w:rStyle w:val="FontStyle142"/>
                <w:sz w:val="24"/>
                <w:szCs w:val="24"/>
              </w:rPr>
            </w:pPr>
            <w:r w:rsidRPr="00271190">
              <w:rPr>
                <w:rFonts w:eastAsiaTheme="minorEastAsia"/>
                <w:b/>
              </w:rPr>
              <w:t xml:space="preserve">Итого за </w:t>
            </w:r>
            <w:r w:rsidR="00A90722" w:rsidRPr="00271190">
              <w:rPr>
                <w:rFonts w:eastAsiaTheme="minorEastAsia"/>
                <w:b/>
              </w:rPr>
              <w:t>4</w:t>
            </w:r>
            <w:r w:rsidRPr="00271190">
              <w:rPr>
                <w:rFonts w:eastAsiaTheme="minorEastAsia"/>
                <w:b/>
              </w:rPr>
              <w:t xml:space="preserve"> семестр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5C174" w14:textId="3DCCF8DB" w:rsidR="00A73E6D" w:rsidRPr="00271190" w:rsidRDefault="00045A3F" w:rsidP="00271190">
            <w:pPr>
              <w:jc w:val="both"/>
              <w:rPr>
                <w:color w:val="auto"/>
              </w:rPr>
            </w:pPr>
            <w:r>
              <w:rPr>
                <w:b/>
                <w:bCs/>
                <w:color w:val="auto"/>
              </w:rPr>
              <w:t>14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B53CF" w14:textId="30F726B2" w:rsidR="00A73E6D" w:rsidRPr="00271190" w:rsidRDefault="00045A3F" w:rsidP="00271190">
            <w:pPr>
              <w:jc w:val="both"/>
              <w:rPr>
                <w:color w:val="auto"/>
              </w:rPr>
            </w:pPr>
            <w:r>
              <w:rPr>
                <w:b/>
                <w:bCs/>
                <w:color w:val="auto"/>
              </w:rPr>
              <w:t>10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B4B0FC8" w14:textId="77777777" w:rsidR="00A73E6D" w:rsidRPr="00271190" w:rsidRDefault="00A73E6D" w:rsidP="00271190">
            <w:pPr>
              <w:jc w:val="both"/>
              <w:rPr>
                <w:color w:val="auto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9A92E7E" w14:textId="77777777" w:rsidR="00A73E6D" w:rsidRPr="00271190" w:rsidRDefault="00A73E6D" w:rsidP="00271190">
            <w:pPr>
              <w:jc w:val="both"/>
              <w:rPr>
                <w:color w:val="auto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A697283" w14:textId="04B2C106" w:rsidR="00A73E6D" w:rsidRPr="00271190" w:rsidRDefault="00045A3F" w:rsidP="00271190">
            <w:pPr>
              <w:jc w:val="both"/>
              <w:rPr>
                <w:color w:val="auto"/>
              </w:rPr>
            </w:pPr>
            <w:r>
              <w:rPr>
                <w:b/>
                <w:bCs/>
                <w:color w:val="auto"/>
              </w:rPr>
              <w:t>24</w:t>
            </w:r>
          </w:p>
        </w:tc>
      </w:tr>
    </w:tbl>
    <w:bookmarkEnd w:id="2"/>
    <w:bookmarkEnd w:id="4"/>
    <w:p w14:paraId="183E5B2C" w14:textId="27136336" w:rsidR="00286E74" w:rsidRPr="00271190" w:rsidRDefault="00286E74" w:rsidP="00271190">
      <w:pPr>
        <w:pStyle w:val="Style60"/>
        <w:widowControl/>
        <w:spacing w:line="240" w:lineRule="auto"/>
        <w:ind w:left="567" w:hanging="567"/>
        <w:jc w:val="both"/>
        <w:rPr>
          <w:rStyle w:val="FontStyle141"/>
          <w:i w:val="0"/>
          <w:sz w:val="24"/>
          <w:szCs w:val="24"/>
        </w:rPr>
      </w:pPr>
      <w:r w:rsidRPr="00271190">
        <w:t xml:space="preserve">Прим.: Лек – лекции, </w:t>
      </w:r>
      <w:proofErr w:type="spellStart"/>
      <w:proofErr w:type="gramStart"/>
      <w:r w:rsidRPr="00271190">
        <w:t>Пр</w:t>
      </w:r>
      <w:proofErr w:type="spellEnd"/>
      <w:proofErr w:type="gramEnd"/>
      <w:r w:rsidRPr="00271190">
        <w:t xml:space="preserve"> – практические занятия / семинары, </w:t>
      </w:r>
      <w:proofErr w:type="spellStart"/>
      <w:r w:rsidRPr="00271190">
        <w:t>Лаб</w:t>
      </w:r>
      <w:proofErr w:type="spellEnd"/>
      <w:r w:rsidRPr="00271190">
        <w:t xml:space="preserve"> – лабораторные занятия, </w:t>
      </w:r>
      <w:proofErr w:type="spellStart"/>
      <w:r w:rsidRPr="00271190">
        <w:t>Внеауд</w:t>
      </w:r>
      <w:proofErr w:type="spellEnd"/>
      <w:r w:rsidRPr="00271190">
        <w:t xml:space="preserve"> – внеаудиторная работа</w:t>
      </w:r>
      <w:r w:rsidR="005B43DC" w:rsidRPr="00271190">
        <w:t>, СРО – самостоятельная работа обучающихся</w:t>
      </w:r>
    </w:p>
    <w:bookmarkEnd w:id="3"/>
    <w:p w14:paraId="7BDC1499" w14:textId="77777777" w:rsidR="00286E74" w:rsidRPr="00271190" w:rsidRDefault="00286E74" w:rsidP="00271190">
      <w:pPr>
        <w:pStyle w:val="Style60"/>
        <w:widowControl/>
        <w:spacing w:line="240" w:lineRule="auto"/>
        <w:ind w:left="567" w:hanging="567"/>
        <w:jc w:val="both"/>
        <w:rPr>
          <w:rStyle w:val="FontStyle141"/>
          <w:i w:val="0"/>
          <w:sz w:val="24"/>
          <w:szCs w:val="24"/>
        </w:rPr>
      </w:pPr>
    </w:p>
    <w:p w14:paraId="3F748935" w14:textId="7FFCEFDF" w:rsidR="0077701A" w:rsidRPr="00271190" w:rsidRDefault="001E1609" w:rsidP="00271190">
      <w:pPr>
        <w:pStyle w:val="Style60"/>
        <w:widowControl/>
        <w:spacing w:line="240" w:lineRule="auto"/>
        <w:ind w:left="567" w:hanging="567"/>
        <w:jc w:val="both"/>
        <w:rPr>
          <w:rStyle w:val="FontStyle141"/>
          <w:i w:val="0"/>
          <w:sz w:val="24"/>
          <w:szCs w:val="24"/>
        </w:rPr>
      </w:pPr>
      <w:bookmarkStart w:id="6" w:name="bookmark6"/>
      <w:r w:rsidRPr="00271190">
        <w:rPr>
          <w:rStyle w:val="FontStyle141"/>
          <w:i w:val="0"/>
          <w:sz w:val="24"/>
          <w:szCs w:val="24"/>
        </w:rPr>
        <w:t>6</w:t>
      </w:r>
      <w:bookmarkEnd w:id="6"/>
      <w:r w:rsidR="0077701A" w:rsidRPr="00271190">
        <w:rPr>
          <w:rStyle w:val="FontStyle141"/>
          <w:i w:val="0"/>
          <w:sz w:val="24"/>
          <w:szCs w:val="24"/>
        </w:rPr>
        <w:t>.2. Содержание дисциплины, структурированное по разделам (темам)</w:t>
      </w:r>
    </w:p>
    <w:p w14:paraId="167019C9" w14:textId="77777777" w:rsidR="002007ED" w:rsidRPr="00271190" w:rsidRDefault="002007ED" w:rsidP="00271190">
      <w:pPr>
        <w:pStyle w:val="Style97"/>
        <w:widowControl/>
        <w:spacing w:line="240" w:lineRule="auto"/>
        <w:jc w:val="both"/>
        <w:rPr>
          <w:rStyle w:val="FontStyle130"/>
          <w:i w:val="0"/>
          <w:sz w:val="24"/>
          <w:szCs w:val="24"/>
        </w:rPr>
      </w:pPr>
    </w:p>
    <w:p w14:paraId="17345F1F" w14:textId="7DCC01DB" w:rsidR="0077701A" w:rsidRPr="00271190" w:rsidRDefault="0077701A" w:rsidP="00271190">
      <w:pPr>
        <w:pStyle w:val="Style97"/>
        <w:widowControl/>
        <w:spacing w:line="240" w:lineRule="auto"/>
        <w:jc w:val="both"/>
        <w:rPr>
          <w:rStyle w:val="FontStyle130"/>
          <w:i w:val="0"/>
          <w:sz w:val="24"/>
          <w:szCs w:val="24"/>
        </w:rPr>
      </w:pPr>
      <w:r w:rsidRPr="00271190">
        <w:rPr>
          <w:rStyle w:val="FontStyle130"/>
          <w:i w:val="0"/>
          <w:sz w:val="24"/>
          <w:szCs w:val="24"/>
        </w:rPr>
        <w:t>Лекционный курс</w:t>
      </w:r>
    </w:p>
    <w:tbl>
      <w:tblPr>
        <w:tblW w:w="982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3111"/>
        <w:gridCol w:w="6001"/>
      </w:tblGrid>
      <w:tr w:rsidR="00271190" w:rsidRPr="00271190" w14:paraId="06691D77" w14:textId="77777777" w:rsidTr="00383E5E">
        <w:trPr>
          <w:trHeight w:val="322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F31EEEB" w14:textId="5F2B7DA2" w:rsidR="00970BAF" w:rsidRPr="00271190" w:rsidRDefault="004A6D10" w:rsidP="00271190">
            <w:pPr>
              <w:pStyle w:val="Style101"/>
              <w:widowControl/>
              <w:spacing w:line="240" w:lineRule="auto"/>
              <w:ind w:firstLine="34"/>
              <w:jc w:val="both"/>
              <w:rPr>
                <w:rStyle w:val="FontStyle134"/>
                <w:sz w:val="24"/>
                <w:szCs w:val="24"/>
              </w:rPr>
            </w:pPr>
            <w:r w:rsidRPr="00271190">
              <w:rPr>
                <w:rStyle w:val="FontStyle134"/>
                <w:sz w:val="24"/>
                <w:szCs w:val="24"/>
              </w:rPr>
              <w:t>Н</w:t>
            </w:r>
            <w:r w:rsidRPr="00271190">
              <w:rPr>
                <w:rStyle w:val="FontStyle134"/>
                <w:sz w:val="24"/>
                <w:szCs w:val="24"/>
              </w:rPr>
              <w:t>е</w:t>
            </w:r>
            <w:r w:rsidRPr="00271190">
              <w:rPr>
                <w:rStyle w:val="FontStyle134"/>
                <w:sz w:val="24"/>
                <w:szCs w:val="24"/>
              </w:rPr>
              <w:t>деля</w:t>
            </w:r>
          </w:p>
          <w:p w14:paraId="49A79239" w14:textId="77777777" w:rsidR="00970BAF" w:rsidRPr="00271190" w:rsidRDefault="00970BAF" w:rsidP="00271190">
            <w:pPr>
              <w:jc w:val="both"/>
              <w:rPr>
                <w:rStyle w:val="FontStyle134"/>
                <w:color w:val="auto"/>
                <w:sz w:val="24"/>
                <w:szCs w:val="24"/>
              </w:rPr>
            </w:pPr>
          </w:p>
        </w:tc>
        <w:tc>
          <w:tcPr>
            <w:tcW w:w="31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CA18147" w14:textId="77777777" w:rsidR="00970BAF" w:rsidRPr="00271190" w:rsidRDefault="00970BAF" w:rsidP="00271190">
            <w:pPr>
              <w:jc w:val="both"/>
              <w:rPr>
                <w:rStyle w:val="FontStyle134"/>
                <w:color w:val="auto"/>
                <w:sz w:val="24"/>
                <w:szCs w:val="24"/>
              </w:rPr>
            </w:pPr>
            <w:r w:rsidRPr="00271190">
              <w:rPr>
                <w:rStyle w:val="FontStyle134"/>
                <w:color w:val="auto"/>
                <w:sz w:val="24"/>
                <w:szCs w:val="24"/>
              </w:rPr>
              <w:t xml:space="preserve">Наименование раздела /темы дисциплины </w:t>
            </w:r>
          </w:p>
        </w:tc>
        <w:tc>
          <w:tcPr>
            <w:tcW w:w="60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AE96234" w14:textId="77777777" w:rsidR="00970BAF" w:rsidRPr="00271190" w:rsidRDefault="00970BAF" w:rsidP="00271190">
            <w:pPr>
              <w:pStyle w:val="Style101"/>
              <w:widowControl/>
              <w:spacing w:line="240" w:lineRule="auto"/>
              <w:jc w:val="both"/>
              <w:rPr>
                <w:rStyle w:val="FontStyle134"/>
                <w:sz w:val="24"/>
                <w:szCs w:val="24"/>
              </w:rPr>
            </w:pPr>
            <w:r w:rsidRPr="00271190">
              <w:rPr>
                <w:rStyle w:val="FontStyle134"/>
                <w:sz w:val="24"/>
                <w:szCs w:val="24"/>
              </w:rPr>
              <w:t>Содержание</w:t>
            </w:r>
          </w:p>
        </w:tc>
      </w:tr>
      <w:tr w:rsidR="00271190" w:rsidRPr="00271190" w14:paraId="72683A87" w14:textId="77777777" w:rsidTr="00383E5E">
        <w:trPr>
          <w:trHeight w:val="616"/>
        </w:trPr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99C1708" w14:textId="77777777" w:rsidR="00970BAF" w:rsidRPr="00271190" w:rsidRDefault="00970BAF" w:rsidP="00271190">
            <w:pPr>
              <w:jc w:val="both"/>
              <w:rPr>
                <w:rStyle w:val="FontStyle134"/>
                <w:color w:val="auto"/>
                <w:sz w:val="24"/>
                <w:szCs w:val="24"/>
              </w:rPr>
            </w:pPr>
          </w:p>
        </w:tc>
        <w:tc>
          <w:tcPr>
            <w:tcW w:w="31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42C353E" w14:textId="77777777" w:rsidR="00970BAF" w:rsidRPr="00271190" w:rsidRDefault="00970BAF" w:rsidP="00271190">
            <w:pPr>
              <w:jc w:val="both"/>
              <w:rPr>
                <w:rStyle w:val="FontStyle134"/>
                <w:color w:val="auto"/>
                <w:sz w:val="24"/>
                <w:szCs w:val="24"/>
              </w:rPr>
            </w:pPr>
          </w:p>
        </w:tc>
        <w:tc>
          <w:tcPr>
            <w:tcW w:w="60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F037339" w14:textId="77777777" w:rsidR="00970BAF" w:rsidRPr="00271190" w:rsidRDefault="00970BAF" w:rsidP="00271190">
            <w:pPr>
              <w:pStyle w:val="Style40"/>
              <w:spacing w:line="240" w:lineRule="auto"/>
              <w:jc w:val="both"/>
              <w:rPr>
                <w:rStyle w:val="FontStyle123"/>
                <w:sz w:val="24"/>
                <w:szCs w:val="24"/>
              </w:rPr>
            </w:pPr>
          </w:p>
        </w:tc>
      </w:tr>
      <w:tr w:rsidR="00271190" w:rsidRPr="00271190" w14:paraId="67A02C09" w14:textId="77777777" w:rsidTr="00383E5E">
        <w:trPr>
          <w:trHeight w:val="276"/>
        </w:trPr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A51BE" w14:textId="77777777" w:rsidR="00970BAF" w:rsidRPr="00271190" w:rsidRDefault="00970BAF" w:rsidP="00271190">
            <w:pPr>
              <w:jc w:val="both"/>
              <w:rPr>
                <w:rStyle w:val="FontStyle123"/>
                <w:color w:val="auto"/>
                <w:sz w:val="24"/>
                <w:szCs w:val="24"/>
              </w:rPr>
            </w:pPr>
          </w:p>
        </w:tc>
        <w:tc>
          <w:tcPr>
            <w:tcW w:w="31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EB3DF" w14:textId="77777777" w:rsidR="00970BAF" w:rsidRPr="00271190" w:rsidRDefault="00970BAF" w:rsidP="00271190">
            <w:pPr>
              <w:jc w:val="both"/>
              <w:rPr>
                <w:rStyle w:val="FontStyle123"/>
                <w:color w:val="auto"/>
                <w:sz w:val="24"/>
                <w:szCs w:val="24"/>
              </w:rPr>
            </w:pPr>
          </w:p>
        </w:tc>
        <w:tc>
          <w:tcPr>
            <w:tcW w:w="60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767A6" w14:textId="77777777" w:rsidR="00970BAF" w:rsidRPr="00271190" w:rsidRDefault="00970BAF" w:rsidP="00271190">
            <w:pPr>
              <w:pStyle w:val="Style40"/>
              <w:widowControl/>
              <w:spacing w:line="240" w:lineRule="auto"/>
              <w:jc w:val="both"/>
              <w:rPr>
                <w:rStyle w:val="FontStyle125"/>
                <w:sz w:val="24"/>
                <w:szCs w:val="24"/>
              </w:rPr>
            </w:pPr>
          </w:p>
        </w:tc>
      </w:tr>
      <w:tr w:rsidR="00271190" w:rsidRPr="00271190" w14:paraId="6639F999" w14:textId="77777777" w:rsidTr="00A65606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F1EADA" w14:textId="6098F266" w:rsidR="00A90722" w:rsidRPr="00271190" w:rsidRDefault="00A90722" w:rsidP="00271190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bCs/>
                <w:sz w:val="24"/>
                <w:szCs w:val="24"/>
              </w:rPr>
            </w:pPr>
            <w:r w:rsidRPr="00271190">
              <w:rPr>
                <w:rStyle w:val="FontStyle142"/>
                <w:bCs/>
                <w:sz w:val="24"/>
                <w:szCs w:val="24"/>
              </w:rPr>
              <w:t>1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04182F" w14:textId="2320C17B" w:rsidR="00A90722" w:rsidRPr="00271190" w:rsidRDefault="00A90722" w:rsidP="00271190">
            <w:pPr>
              <w:ind w:left="0"/>
              <w:jc w:val="both"/>
              <w:rPr>
                <w:bCs/>
                <w:color w:val="auto"/>
              </w:rPr>
            </w:pPr>
            <w:r w:rsidRPr="00271190">
              <w:rPr>
                <w:bCs/>
                <w:color w:val="auto"/>
              </w:rPr>
              <w:t>Комплексные числа. Посл</w:t>
            </w:r>
            <w:r w:rsidRPr="00271190">
              <w:rPr>
                <w:bCs/>
                <w:color w:val="auto"/>
              </w:rPr>
              <w:t>е</w:t>
            </w:r>
            <w:r w:rsidRPr="00271190">
              <w:rPr>
                <w:bCs/>
                <w:color w:val="auto"/>
              </w:rPr>
              <w:t xml:space="preserve">довательности комплексных чисел. Числовые ряды. Функции </w:t>
            </w:r>
            <w:proofErr w:type="gramStart"/>
            <w:r w:rsidRPr="00271190">
              <w:rPr>
                <w:bCs/>
                <w:color w:val="auto"/>
              </w:rPr>
              <w:t>комплексного</w:t>
            </w:r>
            <w:proofErr w:type="gramEnd"/>
            <w:r w:rsidRPr="00271190">
              <w:rPr>
                <w:bCs/>
                <w:color w:val="auto"/>
              </w:rPr>
              <w:t xml:space="preserve"> п</w:t>
            </w:r>
            <w:r w:rsidRPr="00271190">
              <w:rPr>
                <w:bCs/>
                <w:color w:val="auto"/>
              </w:rPr>
              <w:t>е</w:t>
            </w:r>
            <w:r w:rsidRPr="00271190">
              <w:rPr>
                <w:bCs/>
                <w:color w:val="auto"/>
              </w:rPr>
              <w:t xml:space="preserve">ременного. Функциональные </w:t>
            </w:r>
            <w:r w:rsidR="001E1E3F" w:rsidRPr="00271190">
              <w:rPr>
                <w:bCs/>
                <w:color w:val="auto"/>
              </w:rPr>
              <w:t>последовательности и ряды</w:t>
            </w:r>
            <w:r w:rsidRPr="00271190">
              <w:rPr>
                <w:bCs/>
                <w:color w:val="auto"/>
              </w:rPr>
              <w:t>.</w:t>
            </w:r>
          </w:p>
          <w:p w14:paraId="10CB8FA8" w14:textId="158B4506" w:rsidR="00731CEF" w:rsidRPr="00271190" w:rsidRDefault="00731CEF" w:rsidP="00271190">
            <w:pPr>
              <w:ind w:left="0"/>
              <w:jc w:val="both"/>
              <w:rPr>
                <w:bCs/>
                <w:color w:val="auto"/>
              </w:rPr>
            </w:pPr>
            <w:r w:rsidRPr="00271190">
              <w:rPr>
                <w:color w:val="auto"/>
              </w:rPr>
              <w:t>Равномерная сходимость. Теоремы Вейерштрасса.</w:t>
            </w:r>
          </w:p>
        </w:tc>
        <w:tc>
          <w:tcPr>
            <w:tcW w:w="6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57544F" w14:textId="1A176E4B" w:rsidR="001E1E3F" w:rsidRPr="00271190" w:rsidRDefault="00A90722" w:rsidP="00271190">
            <w:pPr>
              <w:pStyle w:val="afb"/>
              <w:spacing w:line="264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1190"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  <w:r w:rsidR="00D10F23" w:rsidRPr="00271190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="00D10F23" w:rsidRPr="00271190">
              <w:rPr>
                <w:rFonts w:ascii="Times New Roman" w:hAnsi="Times New Roman" w:cs="Times New Roman"/>
                <w:bCs/>
                <w:sz w:val="24"/>
                <w:szCs w:val="24"/>
              </w:rPr>
              <w:t>омплексного числа</w:t>
            </w:r>
            <w:r w:rsidRPr="00271190">
              <w:rPr>
                <w:rFonts w:ascii="Times New Roman" w:hAnsi="Times New Roman" w:cs="Times New Roman"/>
                <w:sz w:val="24"/>
                <w:szCs w:val="24"/>
              </w:rPr>
              <w:t>, операции сложения, вычитания, умножения и деления. Геометрическое пре</w:t>
            </w:r>
            <w:r w:rsidRPr="0027119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71190">
              <w:rPr>
                <w:rFonts w:ascii="Times New Roman" w:hAnsi="Times New Roman" w:cs="Times New Roman"/>
                <w:sz w:val="24"/>
                <w:szCs w:val="24"/>
              </w:rPr>
              <w:t xml:space="preserve">ставление комплексных чисел. Тригонометрическая </w:t>
            </w:r>
            <w:r w:rsidR="001E1E3F" w:rsidRPr="00271190">
              <w:rPr>
                <w:rFonts w:ascii="Times New Roman" w:hAnsi="Times New Roman" w:cs="Times New Roman"/>
                <w:sz w:val="24"/>
                <w:szCs w:val="24"/>
              </w:rPr>
              <w:t>форма записи. Операции возведения в целую степень и извлечения корней из комплексных чисел. Некоторые множества комплексных чисел. Предел последовател</w:t>
            </w:r>
            <w:r w:rsidR="001E1E3F" w:rsidRPr="0027119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1E1E3F" w:rsidRPr="00271190">
              <w:rPr>
                <w:rFonts w:ascii="Times New Roman" w:hAnsi="Times New Roman" w:cs="Times New Roman"/>
                <w:sz w:val="24"/>
                <w:szCs w:val="24"/>
              </w:rPr>
              <w:t>ности комплексных чисел. Числовые ряды.</w:t>
            </w:r>
          </w:p>
          <w:p w14:paraId="404D0475" w14:textId="13948D28" w:rsidR="001E1E3F" w:rsidRPr="00271190" w:rsidRDefault="001E1E3F" w:rsidP="00271190">
            <w:pPr>
              <w:pStyle w:val="afb"/>
              <w:spacing w:line="264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1190">
              <w:rPr>
                <w:rFonts w:ascii="Times New Roman" w:hAnsi="Times New Roman" w:cs="Times New Roman"/>
                <w:sz w:val="24"/>
                <w:szCs w:val="24"/>
              </w:rPr>
              <w:t xml:space="preserve">Функции </w:t>
            </w:r>
            <w:proofErr w:type="gramStart"/>
            <w:r w:rsidRPr="00271190">
              <w:rPr>
                <w:rFonts w:ascii="Times New Roman" w:hAnsi="Times New Roman" w:cs="Times New Roman"/>
                <w:sz w:val="24"/>
                <w:szCs w:val="24"/>
              </w:rPr>
              <w:t>комплексного</w:t>
            </w:r>
            <w:proofErr w:type="gramEnd"/>
            <w:r w:rsidRPr="00271190">
              <w:rPr>
                <w:rFonts w:ascii="Times New Roman" w:hAnsi="Times New Roman" w:cs="Times New Roman"/>
                <w:sz w:val="24"/>
                <w:szCs w:val="24"/>
              </w:rPr>
              <w:t xml:space="preserve"> переменного. Предельное знач</w:t>
            </w:r>
            <w:r w:rsidRPr="0027119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71190">
              <w:rPr>
                <w:rFonts w:ascii="Times New Roman" w:hAnsi="Times New Roman" w:cs="Times New Roman"/>
                <w:sz w:val="24"/>
                <w:szCs w:val="24"/>
              </w:rPr>
              <w:t xml:space="preserve">ние функции </w:t>
            </w:r>
            <w:proofErr w:type="gramStart"/>
            <w:r w:rsidRPr="00271190">
              <w:rPr>
                <w:rFonts w:ascii="Times New Roman" w:hAnsi="Times New Roman" w:cs="Times New Roman"/>
                <w:sz w:val="24"/>
                <w:szCs w:val="24"/>
              </w:rPr>
              <w:t>комплексного</w:t>
            </w:r>
            <w:proofErr w:type="gramEnd"/>
            <w:r w:rsidRPr="00271190">
              <w:rPr>
                <w:rFonts w:ascii="Times New Roman" w:hAnsi="Times New Roman" w:cs="Times New Roman"/>
                <w:sz w:val="24"/>
                <w:szCs w:val="24"/>
              </w:rPr>
              <w:t xml:space="preserve"> переменного. Непрерывность функции </w:t>
            </w:r>
            <w:proofErr w:type="gramStart"/>
            <w:r w:rsidRPr="00271190">
              <w:rPr>
                <w:rFonts w:ascii="Times New Roman" w:hAnsi="Times New Roman" w:cs="Times New Roman"/>
                <w:sz w:val="24"/>
                <w:szCs w:val="24"/>
              </w:rPr>
              <w:t>комплексного</w:t>
            </w:r>
            <w:proofErr w:type="gramEnd"/>
            <w:r w:rsidRPr="00271190">
              <w:rPr>
                <w:rFonts w:ascii="Times New Roman" w:hAnsi="Times New Roman" w:cs="Times New Roman"/>
                <w:sz w:val="24"/>
                <w:szCs w:val="24"/>
              </w:rPr>
              <w:t xml:space="preserve"> переменного. Функциональные </w:t>
            </w:r>
            <w:r w:rsidRPr="00271190">
              <w:rPr>
                <w:rFonts w:ascii="Times New Roman" w:hAnsi="Times New Roman" w:cs="Times New Roman"/>
                <w:bCs/>
                <w:sz w:val="24"/>
                <w:szCs w:val="24"/>
              </w:rPr>
              <w:t>последовательности</w:t>
            </w:r>
            <w:r w:rsidRPr="00271190">
              <w:rPr>
                <w:rFonts w:ascii="Times New Roman" w:hAnsi="Times New Roman" w:cs="Times New Roman"/>
                <w:sz w:val="24"/>
                <w:szCs w:val="24"/>
              </w:rPr>
              <w:t xml:space="preserve"> и ряды, область сходимости фун</w:t>
            </w:r>
            <w:r w:rsidRPr="0027119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71190">
              <w:rPr>
                <w:rFonts w:ascii="Times New Roman" w:hAnsi="Times New Roman" w:cs="Times New Roman"/>
                <w:sz w:val="24"/>
                <w:szCs w:val="24"/>
              </w:rPr>
              <w:t>ционального ряда, равномерная сходимость.</w:t>
            </w:r>
            <w:r w:rsidR="00D10F23" w:rsidRPr="002711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1CEF" w:rsidRPr="00271190">
              <w:rPr>
                <w:rFonts w:ascii="Times New Roman" w:hAnsi="Times New Roman" w:cs="Times New Roman"/>
                <w:sz w:val="24"/>
                <w:szCs w:val="24"/>
              </w:rPr>
              <w:t xml:space="preserve">Теоремы Вейерштрасса. </w:t>
            </w:r>
            <w:r w:rsidR="00D10F23" w:rsidRPr="00271190">
              <w:rPr>
                <w:rFonts w:ascii="Times New Roman" w:hAnsi="Times New Roman" w:cs="Times New Roman"/>
                <w:sz w:val="24"/>
                <w:szCs w:val="24"/>
              </w:rPr>
              <w:t>Определение экспоненциальной функции через предел последовательности.</w:t>
            </w:r>
          </w:p>
          <w:p w14:paraId="1DC9EA9B" w14:textId="0A90EA7B" w:rsidR="00A90722" w:rsidRPr="00271190" w:rsidRDefault="00A90722" w:rsidP="00271190">
            <w:pPr>
              <w:autoSpaceDE w:val="0"/>
              <w:autoSpaceDN w:val="0"/>
              <w:adjustRightInd w:val="0"/>
              <w:ind w:left="0"/>
              <w:jc w:val="both"/>
              <w:rPr>
                <w:color w:val="auto"/>
              </w:rPr>
            </w:pPr>
            <w:r w:rsidRPr="00271190">
              <w:rPr>
                <w:iCs/>
                <w:color w:val="auto"/>
              </w:rPr>
              <w:t xml:space="preserve">Литература: [1, 2, </w:t>
            </w:r>
            <w:r w:rsidR="00685FF4" w:rsidRPr="00271190">
              <w:rPr>
                <w:iCs/>
                <w:color w:val="auto"/>
              </w:rPr>
              <w:t>5</w:t>
            </w:r>
            <w:r w:rsidRPr="00271190">
              <w:rPr>
                <w:iCs/>
                <w:color w:val="auto"/>
              </w:rPr>
              <w:t>].</w:t>
            </w:r>
            <w:r w:rsidRPr="00271190">
              <w:rPr>
                <w:color w:val="auto"/>
              </w:rPr>
              <w:t xml:space="preserve"> </w:t>
            </w:r>
          </w:p>
        </w:tc>
      </w:tr>
      <w:tr w:rsidR="00271190" w:rsidRPr="00271190" w14:paraId="1C383CB2" w14:textId="77777777" w:rsidTr="00AA0C63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92952C0" w14:textId="59AFF1FE" w:rsidR="00D10F23" w:rsidRPr="00271190" w:rsidRDefault="00D10F23" w:rsidP="00271190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b/>
                <w:sz w:val="24"/>
                <w:szCs w:val="24"/>
              </w:rPr>
            </w:pPr>
            <w:r w:rsidRPr="00271190">
              <w:rPr>
                <w:rStyle w:val="FontStyle142"/>
                <w:rFonts w:eastAsiaTheme="minorEastAsia"/>
                <w:b/>
                <w:sz w:val="24"/>
                <w:szCs w:val="24"/>
              </w:rPr>
              <w:t>2-3</w:t>
            </w:r>
          </w:p>
        </w:tc>
        <w:tc>
          <w:tcPr>
            <w:tcW w:w="9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A172E" w14:textId="07816525" w:rsidR="00D10F23" w:rsidRPr="00271190" w:rsidRDefault="00D10F23" w:rsidP="00271190">
            <w:pPr>
              <w:autoSpaceDE w:val="0"/>
              <w:autoSpaceDN w:val="0"/>
              <w:adjustRightInd w:val="0"/>
              <w:ind w:left="0"/>
              <w:jc w:val="both"/>
              <w:rPr>
                <w:b/>
                <w:color w:val="auto"/>
              </w:rPr>
            </w:pPr>
            <w:r w:rsidRPr="00271190">
              <w:rPr>
                <w:rStyle w:val="FontStyle134"/>
                <w:rFonts w:eastAsiaTheme="minorEastAsia"/>
                <w:bCs w:val="0"/>
                <w:color w:val="auto"/>
                <w:sz w:val="24"/>
                <w:szCs w:val="24"/>
              </w:rPr>
              <w:t xml:space="preserve">2. Степенные ряды. Формула Эйлера. </w:t>
            </w:r>
            <w:r w:rsidRPr="00271190">
              <w:rPr>
                <w:b/>
                <w:color w:val="auto"/>
              </w:rPr>
              <w:t xml:space="preserve">Дифференцирование функций </w:t>
            </w:r>
            <w:proofErr w:type="gramStart"/>
            <w:r w:rsidRPr="00271190">
              <w:rPr>
                <w:b/>
                <w:color w:val="auto"/>
              </w:rPr>
              <w:t>комплексн</w:t>
            </w:r>
            <w:r w:rsidRPr="00271190">
              <w:rPr>
                <w:b/>
                <w:color w:val="auto"/>
              </w:rPr>
              <w:t>о</w:t>
            </w:r>
            <w:r w:rsidRPr="00271190">
              <w:rPr>
                <w:b/>
                <w:color w:val="auto"/>
              </w:rPr>
              <w:t>го</w:t>
            </w:r>
            <w:proofErr w:type="gramEnd"/>
            <w:r w:rsidRPr="00271190">
              <w:rPr>
                <w:b/>
                <w:color w:val="auto"/>
              </w:rPr>
              <w:t xml:space="preserve"> переменного. Аналитические функции. </w:t>
            </w:r>
          </w:p>
        </w:tc>
      </w:tr>
      <w:tr w:rsidR="00271190" w:rsidRPr="00271190" w14:paraId="1970AC47" w14:textId="77777777" w:rsidTr="00383E5E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194385A" w14:textId="77D590A6" w:rsidR="00D10F23" w:rsidRPr="00271190" w:rsidRDefault="00D10F23" w:rsidP="00271190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rFonts w:eastAsiaTheme="minorEastAsia"/>
                <w:bCs/>
                <w:sz w:val="24"/>
                <w:szCs w:val="24"/>
              </w:rPr>
            </w:pPr>
            <w:r w:rsidRPr="00271190">
              <w:rPr>
                <w:rStyle w:val="FontStyle142"/>
                <w:rFonts w:eastAsiaTheme="minorEastAsia"/>
                <w:bCs/>
                <w:sz w:val="24"/>
                <w:szCs w:val="24"/>
              </w:rPr>
              <w:t>2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2BA4C" w14:textId="571B29EA" w:rsidR="00D10F23" w:rsidRPr="00271190" w:rsidRDefault="00D10F23" w:rsidP="00271190">
            <w:pPr>
              <w:pStyle w:val="Style88"/>
              <w:widowControl/>
              <w:spacing w:line="240" w:lineRule="auto"/>
              <w:jc w:val="both"/>
              <w:rPr>
                <w:rStyle w:val="FontStyle134"/>
                <w:rFonts w:eastAsiaTheme="minorEastAsia"/>
                <w:b w:val="0"/>
                <w:sz w:val="24"/>
                <w:szCs w:val="24"/>
              </w:rPr>
            </w:pPr>
            <w:r w:rsidRPr="00271190"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2.1. Степенные ряды. Фо</w:t>
            </w:r>
            <w:r w:rsidRPr="00271190">
              <w:rPr>
                <w:rStyle w:val="FontStyle134"/>
                <w:rFonts w:eastAsiaTheme="minorEastAsia"/>
                <w:b w:val="0"/>
                <w:sz w:val="24"/>
                <w:szCs w:val="24"/>
              </w:rPr>
              <w:t>р</w:t>
            </w:r>
            <w:r w:rsidRPr="00271190">
              <w:rPr>
                <w:rStyle w:val="FontStyle134"/>
                <w:rFonts w:eastAsiaTheme="minorEastAsia"/>
                <w:b w:val="0"/>
                <w:sz w:val="24"/>
                <w:szCs w:val="24"/>
              </w:rPr>
              <w:t xml:space="preserve">мула Эйлера. </w:t>
            </w:r>
            <w:r w:rsidRPr="00271190">
              <w:rPr>
                <w:bCs/>
              </w:rPr>
              <w:t xml:space="preserve">Элементарные функции </w:t>
            </w:r>
            <w:proofErr w:type="gramStart"/>
            <w:r w:rsidRPr="00271190">
              <w:rPr>
                <w:bCs/>
              </w:rPr>
              <w:t>комплексного</w:t>
            </w:r>
            <w:proofErr w:type="gramEnd"/>
            <w:r w:rsidRPr="00271190">
              <w:rPr>
                <w:bCs/>
              </w:rPr>
              <w:t xml:space="preserve"> п</w:t>
            </w:r>
            <w:r w:rsidRPr="00271190">
              <w:rPr>
                <w:bCs/>
              </w:rPr>
              <w:t>е</w:t>
            </w:r>
            <w:r w:rsidRPr="00271190">
              <w:rPr>
                <w:bCs/>
              </w:rPr>
              <w:t>ременного</w:t>
            </w:r>
          </w:p>
        </w:tc>
        <w:tc>
          <w:tcPr>
            <w:tcW w:w="6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F1DB23" w14:textId="23AF2490" w:rsidR="00685FF4" w:rsidRPr="00271190" w:rsidRDefault="00D10F23" w:rsidP="00271190">
            <w:pPr>
              <w:autoSpaceDE w:val="0"/>
              <w:autoSpaceDN w:val="0"/>
              <w:adjustRightInd w:val="0"/>
              <w:ind w:left="0"/>
              <w:jc w:val="both"/>
              <w:rPr>
                <w:rStyle w:val="FontStyle134"/>
                <w:rFonts w:eastAsiaTheme="minorEastAsia"/>
                <w:b w:val="0"/>
                <w:color w:val="auto"/>
                <w:sz w:val="24"/>
                <w:szCs w:val="24"/>
              </w:rPr>
            </w:pPr>
            <w:r w:rsidRPr="00271190">
              <w:rPr>
                <w:rStyle w:val="FontStyle134"/>
                <w:rFonts w:eastAsiaTheme="minorEastAsia"/>
                <w:b w:val="0"/>
                <w:color w:val="auto"/>
                <w:sz w:val="24"/>
                <w:szCs w:val="24"/>
              </w:rPr>
              <w:t>Степенные ряды, к</w:t>
            </w:r>
            <w:r w:rsidRPr="00271190">
              <w:rPr>
                <w:color w:val="auto"/>
              </w:rPr>
              <w:t xml:space="preserve">руг и радиус сходимости степенного ряда. Формула Коши-Адамара. Определение </w:t>
            </w:r>
            <w:proofErr w:type="gramStart"/>
            <w:r w:rsidRPr="00271190">
              <w:rPr>
                <w:color w:val="auto"/>
              </w:rPr>
              <w:t>экспоне</w:t>
            </w:r>
            <w:r w:rsidRPr="00271190">
              <w:rPr>
                <w:color w:val="auto"/>
              </w:rPr>
              <w:t>н</w:t>
            </w:r>
            <w:r w:rsidRPr="00271190">
              <w:rPr>
                <w:color w:val="auto"/>
              </w:rPr>
              <w:t>циальной</w:t>
            </w:r>
            <w:proofErr w:type="gramEnd"/>
            <w:r w:rsidRPr="00271190">
              <w:rPr>
                <w:color w:val="auto"/>
              </w:rPr>
              <w:t xml:space="preserve"> и тригонометрических функций через степе</w:t>
            </w:r>
            <w:r w:rsidRPr="00271190">
              <w:rPr>
                <w:color w:val="auto"/>
              </w:rPr>
              <w:t>н</w:t>
            </w:r>
            <w:r w:rsidRPr="00271190">
              <w:rPr>
                <w:color w:val="auto"/>
              </w:rPr>
              <w:t>ные ряды. Формула Эйлера, показательная форма записи к</w:t>
            </w:r>
            <w:r w:rsidRPr="00271190">
              <w:rPr>
                <w:bCs/>
                <w:color w:val="auto"/>
              </w:rPr>
              <w:t>омплексного числа</w:t>
            </w:r>
            <w:r w:rsidRPr="00271190">
              <w:rPr>
                <w:color w:val="auto"/>
              </w:rPr>
              <w:t xml:space="preserve">.  </w:t>
            </w:r>
            <w:r w:rsidR="00685FF4" w:rsidRPr="00271190">
              <w:rPr>
                <w:iCs/>
                <w:color w:val="auto"/>
              </w:rPr>
              <w:t>Литература: [1, 2, 5].</w:t>
            </w:r>
          </w:p>
        </w:tc>
      </w:tr>
      <w:tr w:rsidR="00271190" w:rsidRPr="00271190" w14:paraId="31BE4C36" w14:textId="77777777" w:rsidTr="00383E5E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30C3BDF" w14:textId="4823C85B" w:rsidR="00D10F23" w:rsidRPr="00271190" w:rsidRDefault="00D10F23" w:rsidP="00271190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rFonts w:eastAsiaTheme="minorEastAsia"/>
                <w:bCs/>
                <w:sz w:val="24"/>
                <w:szCs w:val="24"/>
              </w:rPr>
            </w:pPr>
            <w:r w:rsidRPr="00271190">
              <w:rPr>
                <w:rStyle w:val="FontStyle142"/>
                <w:rFonts w:eastAsiaTheme="minorEastAsia"/>
                <w:bCs/>
                <w:sz w:val="24"/>
                <w:szCs w:val="24"/>
              </w:rPr>
              <w:t>3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61D292" w14:textId="1FCA1670" w:rsidR="00D10F23" w:rsidRPr="00271190" w:rsidRDefault="00D10F23" w:rsidP="00271190">
            <w:pPr>
              <w:pStyle w:val="Style88"/>
              <w:widowControl/>
              <w:spacing w:line="240" w:lineRule="auto"/>
              <w:jc w:val="both"/>
              <w:rPr>
                <w:rStyle w:val="FontStyle134"/>
                <w:rFonts w:eastAsiaTheme="minorEastAsia"/>
                <w:b w:val="0"/>
                <w:sz w:val="24"/>
                <w:szCs w:val="24"/>
              </w:rPr>
            </w:pPr>
            <w:r w:rsidRPr="00271190">
              <w:t>Дифференцирование фун</w:t>
            </w:r>
            <w:r w:rsidRPr="00271190">
              <w:t>к</w:t>
            </w:r>
            <w:r w:rsidRPr="00271190">
              <w:t xml:space="preserve">ций </w:t>
            </w:r>
            <w:proofErr w:type="gramStart"/>
            <w:r w:rsidRPr="00271190">
              <w:t>комплексного</w:t>
            </w:r>
            <w:proofErr w:type="gramEnd"/>
            <w:r w:rsidRPr="00271190">
              <w:t xml:space="preserve"> переме</w:t>
            </w:r>
            <w:r w:rsidRPr="00271190">
              <w:t>н</w:t>
            </w:r>
            <w:r w:rsidRPr="00271190">
              <w:t>ного. Условия Коши-Римана. Аналитическая функция</w:t>
            </w:r>
          </w:p>
        </w:tc>
        <w:tc>
          <w:tcPr>
            <w:tcW w:w="6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B246D" w14:textId="77777777" w:rsidR="003F734E" w:rsidRPr="00271190" w:rsidRDefault="00D10F23" w:rsidP="00271190">
            <w:pPr>
              <w:autoSpaceDE w:val="0"/>
              <w:autoSpaceDN w:val="0"/>
              <w:adjustRightInd w:val="0"/>
              <w:ind w:left="0"/>
              <w:jc w:val="both"/>
              <w:rPr>
                <w:color w:val="auto"/>
              </w:rPr>
            </w:pPr>
            <w:r w:rsidRPr="00271190">
              <w:rPr>
                <w:color w:val="auto"/>
              </w:rPr>
              <w:t xml:space="preserve">Дифференцирование функций </w:t>
            </w:r>
            <w:proofErr w:type="gramStart"/>
            <w:r w:rsidRPr="00271190">
              <w:rPr>
                <w:color w:val="auto"/>
              </w:rPr>
              <w:t>комплексного</w:t>
            </w:r>
            <w:proofErr w:type="gramEnd"/>
            <w:r w:rsidRPr="00271190">
              <w:rPr>
                <w:color w:val="auto"/>
              </w:rPr>
              <w:t xml:space="preserve"> переменн</w:t>
            </w:r>
            <w:r w:rsidRPr="00271190">
              <w:rPr>
                <w:color w:val="auto"/>
              </w:rPr>
              <w:t>о</w:t>
            </w:r>
            <w:r w:rsidRPr="00271190">
              <w:rPr>
                <w:color w:val="auto"/>
              </w:rPr>
              <w:t xml:space="preserve">го. Теорема о дифференцируемой функции </w:t>
            </w:r>
            <w:proofErr w:type="gramStart"/>
            <w:r w:rsidRPr="00271190">
              <w:rPr>
                <w:color w:val="auto"/>
              </w:rPr>
              <w:t>комплексн</w:t>
            </w:r>
            <w:r w:rsidRPr="00271190">
              <w:rPr>
                <w:color w:val="auto"/>
              </w:rPr>
              <w:t>о</w:t>
            </w:r>
            <w:r w:rsidRPr="00271190">
              <w:rPr>
                <w:color w:val="auto"/>
              </w:rPr>
              <w:t>го</w:t>
            </w:r>
            <w:proofErr w:type="gramEnd"/>
            <w:r w:rsidRPr="00271190">
              <w:rPr>
                <w:color w:val="auto"/>
              </w:rPr>
              <w:t xml:space="preserve"> переменного. Условия Коши-Римана.</w:t>
            </w:r>
            <w:r w:rsidR="003F734E" w:rsidRPr="00271190">
              <w:rPr>
                <w:color w:val="auto"/>
              </w:rPr>
              <w:t xml:space="preserve"> Геометрический смысл производной.</w:t>
            </w:r>
          </w:p>
          <w:p w14:paraId="3C964DAB" w14:textId="094FCFED" w:rsidR="00685FF4" w:rsidRPr="00271190" w:rsidRDefault="003F734E" w:rsidP="00271190">
            <w:pPr>
              <w:autoSpaceDE w:val="0"/>
              <w:autoSpaceDN w:val="0"/>
              <w:adjustRightInd w:val="0"/>
              <w:ind w:left="0"/>
              <w:jc w:val="both"/>
              <w:rPr>
                <w:color w:val="auto"/>
              </w:rPr>
            </w:pPr>
            <w:r w:rsidRPr="00271190">
              <w:rPr>
                <w:color w:val="auto"/>
              </w:rPr>
              <w:t xml:space="preserve"> </w:t>
            </w:r>
            <w:r w:rsidR="00D10F23" w:rsidRPr="00271190">
              <w:rPr>
                <w:color w:val="auto"/>
              </w:rPr>
              <w:t>Аналитические функции. Некоторые свойства аналит</w:t>
            </w:r>
            <w:r w:rsidR="00D10F23" w:rsidRPr="00271190">
              <w:rPr>
                <w:color w:val="auto"/>
              </w:rPr>
              <w:t>и</w:t>
            </w:r>
            <w:r w:rsidR="00D10F23" w:rsidRPr="00271190">
              <w:rPr>
                <w:color w:val="auto"/>
              </w:rPr>
              <w:t xml:space="preserve">ческих функций. </w:t>
            </w:r>
            <w:proofErr w:type="spellStart"/>
            <w:r w:rsidR="00D10F23" w:rsidRPr="00271190">
              <w:rPr>
                <w:color w:val="auto"/>
              </w:rPr>
              <w:t>Аналитичность</w:t>
            </w:r>
            <w:proofErr w:type="spellEnd"/>
            <w:r w:rsidR="00D10F23" w:rsidRPr="00271190">
              <w:rPr>
                <w:color w:val="auto"/>
              </w:rPr>
              <w:t xml:space="preserve"> элементарных функций</w:t>
            </w:r>
            <w:r w:rsidR="00685FF4" w:rsidRPr="00271190">
              <w:rPr>
                <w:color w:val="auto"/>
              </w:rPr>
              <w:t>.</w:t>
            </w:r>
          </w:p>
          <w:p w14:paraId="2ED80ED8" w14:textId="29CF1B1C" w:rsidR="00D10F23" w:rsidRPr="00271190" w:rsidRDefault="00685FF4" w:rsidP="00271190">
            <w:pPr>
              <w:autoSpaceDE w:val="0"/>
              <w:autoSpaceDN w:val="0"/>
              <w:adjustRightInd w:val="0"/>
              <w:ind w:left="0"/>
              <w:jc w:val="both"/>
              <w:rPr>
                <w:rStyle w:val="FontStyle134"/>
                <w:rFonts w:eastAsiaTheme="minorEastAsia"/>
                <w:b w:val="0"/>
                <w:color w:val="auto"/>
                <w:sz w:val="24"/>
                <w:szCs w:val="24"/>
              </w:rPr>
            </w:pPr>
            <w:r w:rsidRPr="00271190">
              <w:rPr>
                <w:iCs/>
                <w:color w:val="auto"/>
              </w:rPr>
              <w:t>Литература: [1, 2, 5].</w:t>
            </w:r>
          </w:p>
        </w:tc>
      </w:tr>
      <w:tr w:rsidR="00271190" w:rsidRPr="00271190" w14:paraId="6D41D273" w14:textId="77777777" w:rsidTr="0013348D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47D2B3E" w14:textId="30B1C1A8" w:rsidR="003F734E" w:rsidRPr="00271190" w:rsidRDefault="003F734E" w:rsidP="00271190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b/>
                <w:sz w:val="24"/>
                <w:szCs w:val="24"/>
              </w:rPr>
            </w:pPr>
            <w:r w:rsidRPr="00271190">
              <w:rPr>
                <w:rStyle w:val="FontStyle142"/>
                <w:rFonts w:eastAsiaTheme="minorEastAsia"/>
                <w:b/>
                <w:sz w:val="24"/>
                <w:szCs w:val="24"/>
              </w:rPr>
              <w:t>4-5</w:t>
            </w:r>
          </w:p>
        </w:tc>
        <w:tc>
          <w:tcPr>
            <w:tcW w:w="9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F0B44D" w14:textId="101014CB" w:rsidR="003F734E" w:rsidRPr="00271190" w:rsidRDefault="003F734E" w:rsidP="00271190">
            <w:pPr>
              <w:pStyle w:val="Style74"/>
              <w:widowControl/>
              <w:jc w:val="both"/>
              <w:rPr>
                <w:b/>
                <w:bCs/>
              </w:rPr>
            </w:pPr>
            <w:r w:rsidRPr="00271190">
              <w:rPr>
                <w:b/>
              </w:rPr>
              <w:t xml:space="preserve">3. Интеграл от функции </w:t>
            </w:r>
            <w:proofErr w:type="gramStart"/>
            <w:r w:rsidRPr="00271190">
              <w:rPr>
                <w:b/>
              </w:rPr>
              <w:t>комплексного</w:t>
            </w:r>
            <w:proofErr w:type="gramEnd"/>
            <w:r w:rsidRPr="00271190">
              <w:rPr>
                <w:b/>
              </w:rPr>
              <w:t xml:space="preserve"> переменного</w:t>
            </w:r>
            <w:r w:rsidRPr="00271190">
              <w:t>.</w:t>
            </w:r>
          </w:p>
        </w:tc>
      </w:tr>
      <w:tr w:rsidR="00271190" w:rsidRPr="00271190" w14:paraId="5DF13707" w14:textId="77777777" w:rsidTr="00383E5E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A1D8D07" w14:textId="4A8BF30C" w:rsidR="003F734E" w:rsidRPr="00271190" w:rsidRDefault="003F734E" w:rsidP="00271190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sz w:val="24"/>
                <w:szCs w:val="24"/>
              </w:rPr>
            </w:pPr>
            <w:r w:rsidRPr="00271190">
              <w:rPr>
                <w:rStyle w:val="FontStyle142"/>
                <w:rFonts w:eastAsiaTheme="minorEastAsia"/>
                <w:bCs/>
                <w:sz w:val="24"/>
                <w:szCs w:val="24"/>
              </w:rPr>
              <w:t>4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B7F545" w14:textId="44170668" w:rsidR="003F734E" w:rsidRPr="00271190" w:rsidRDefault="003F734E" w:rsidP="00271190">
            <w:pPr>
              <w:pStyle w:val="Style74"/>
              <w:widowControl/>
              <w:jc w:val="both"/>
              <w:rPr>
                <w:b/>
                <w:bCs/>
              </w:rPr>
            </w:pPr>
            <w:r w:rsidRPr="00271190">
              <w:rPr>
                <w:bCs/>
              </w:rPr>
              <w:t>3.1. Определение. Свойства интегралов от функций ко</w:t>
            </w:r>
            <w:r w:rsidRPr="00271190">
              <w:rPr>
                <w:bCs/>
              </w:rPr>
              <w:t>м</w:t>
            </w:r>
            <w:r w:rsidRPr="00271190">
              <w:rPr>
                <w:bCs/>
              </w:rPr>
              <w:t>плексного переменного. Теорема Коши.</w:t>
            </w:r>
          </w:p>
        </w:tc>
        <w:tc>
          <w:tcPr>
            <w:tcW w:w="6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43870C" w14:textId="0E08DC0C" w:rsidR="003F734E" w:rsidRPr="00271190" w:rsidRDefault="003F734E" w:rsidP="00271190">
            <w:pPr>
              <w:autoSpaceDE w:val="0"/>
              <w:autoSpaceDN w:val="0"/>
              <w:adjustRightInd w:val="0"/>
              <w:ind w:left="0"/>
              <w:jc w:val="both"/>
              <w:rPr>
                <w:color w:val="auto"/>
              </w:rPr>
            </w:pPr>
            <w:r w:rsidRPr="00271190">
              <w:rPr>
                <w:color w:val="auto"/>
              </w:rPr>
              <w:t>Определение. Свойства интегралов от функций ко</w:t>
            </w:r>
            <w:r w:rsidRPr="00271190">
              <w:rPr>
                <w:color w:val="auto"/>
              </w:rPr>
              <w:t>м</w:t>
            </w:r>
            <w:r w:rsidRPr="00271190">
              <w:rPr>
                <w:color w:val="auto"/>
              </w:rPr>
              <w:t xml:space="preserve">плексного переменного. Теорема Коши.   </w:t>
            </w:r>
          </w:p>
          <w:p w14:paraId="76F63236" w14:textId="27317CA7" w:rsidR="003F734E" w:rsidRPr="00271190" w:rsidRDefault="003F734E" w:rsidP="00271190">
            <w:pPr>
              <w:autoSpaceDE w:val="0"/>
              <w:autoSpaceDN w:val="0"/>
              <w:adjustRightInd w:val="0"/>
              <w:ind w:left="0"/>
              <w:jc w:val="both"/>
              <w:rPr>
                <w:color w:val="auto"/>
              </w:rPr>
            </w:pPr>
            <w:r w:rsidRPr="00271190">
              <w:rPr>
                <w:iCs/>
                <w:color w:val="auto"/>
              </w:rPr>
              <w:t>Литература: [1, 2,</w:t>
            </w:r>
            <w:r w:rsidR="00685FF4" w:rsidRPr="00271190">
              <w:rPr>
                <w:iCs/>
                <w:color w:val="auto"/>
              </w:rPr>
              <w:t>5</w:t>
            </w:r>
            <w:r w:rsidRPr="00271190">
              <w:rPr>
                <w:iCs/>
                <w:color w:val="auto"/>
              </w:rPr>
              <w:t>]</w:t>
            </w:r>
          </w:p>
        </w:tc>
      </w:tr>
      <w:tr w:rsidR="00271190" w:rsidRPr="00271190" w14:paraId="2316CC74" w14:textId="77777777" w:rsidTr="00383E5E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D7E8FF9" w14:textId="1AA8C321" w:rsidR="003F734E" w:rsidRPr="00271190" w:rsidRDefault="003F734E" w:rsidP="00271190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sz w:val="24"/>
                <w:szCs w:val="24"/>
              </w:rPr>
            </w:pPr>
            <w:r w:rsidRPr="00271190">
              <w:rPr>
                <w:rStyle w:val="FontStyle142"/>
                <w:rFonts w:eastAsiaTheme="minorEastAsia"/>
                <w:bCs/>
                <w:sz w:val="24"/>
                <w:szCs w:val="24"/>
              </w:rPr>
              <w:t>5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661E0B" w14:textId="13806744" w:rsidR="003F734E" w:rsidRPr="00271190" w:rsidRDefault="003F734E" w:rsidP="00271190">
            <w:pPr>
              <w:pStyle w:val="Style74"/>
              <w:widowControl/>
              <w:jc w:val="both"/>
              <w:rPr>
                <w:b/>
                <w:bCs/>
              </w:rPr>
            </w:pPr>
            <w:r w:rsidRPr="00271190">
              <w:rPr>
                <w:bCs/>
              </w:rPr>
              <w:t>3.2. Интегральная формула Коши. Интегрирование ан</w:t>
            </w:r>
            <w:r w:rsidRPr="00271190">
              <w:rPr>
                <w:bCs/>
              </w:rPr>
              <w:t>а</w:t>
            </w:r>
            <w:r w:rsidRPr="00271190">
              <w:rPr>
                <w:bCs/>
              </w:rPr>
              <w:t>литических функций.</w:t>
            </w:r>
          </w:p>
        </w:tc>
        <w:tc>
          <w:tcPr>
            <w:tcW w:w="6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ACB5F" w14:textId="29A19234" w:rsidR="003F734E" w:rsidRPr="00271190" w:rsidRDefault="003F734E" w:rsidP="00271190">
            <w:pPr>
              <w:pStyle w:val="afb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1190">
              <w:rPr>
                <w:rFonts w:ascii="Times New Roman" w:hAnsi="Times New Roman" w:cs="Times New Roman"/>
                <w:sz w:val="24"/>
                <w:szCs w:val="24"/>
              </w:rPr>
              <w:t xml:space="preserve">Интегральная теорема Коши. Интегралы, зависящие от параметра. Неопределенный интеграл. Интегральная формула Коши. Теорема о производных аналитической       функции. Принцип максимума модуля аналитической функции. Теорема </w:t>
            </w:r>
            <w:proofErr w:type="spellStart"/>
            <w:r w:rsidRPr="00271190">
              <w:rPr>
                <w:rFonts w:ascii="Times New Roman" w:hAnsi="Times New Roman" w:cs="Times New Roman"/>
                <w:sz w:val="24"/>
                <w:szCs w:val="24"/>
              </w:rPr>
              <w:t>Морера</w:t>
            </w:r>
            <w:proofErr w:type="spellEnd"/>
            <w:r w:rsidRPr="00271190">
              <w:rPr>
                <w:rFonts w:ascii="Times New Roman" w:hAnsi="Times New Roman" w:cs="Times New Roman"/>
                <w:sz w:val="24"/>
                <w:szCs w:val="24"/>
              </w:rPr>
              <w:t xml:space="preserve">. Теорема </w:t>
            </w:r>
            <w:proofErr w:type="spellStart"/>
            <w:r w:rsidRPr="00271190">
              <w:rPr>
                <w:rFonts w:ascii="Times New Roman" w:hAnsi="Times New Roman" w:cs="Times New Roman"/>
                <w:sz w:val="24"/>
                <w:szCs w:val="24"/>
              </w:rPr>
              <w:t>Лиувилля</w:t>
            </w:r>
            <w:proofErr w:type="spellEnd"/>
            <w:r w:rsidRPr="002711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79B7CFC" w14:textId="650B3CA0" w:rsidR="003F734E" w:rsidRPr="00271190" w:rsidRDefault="003F734E" w:rsidP="00271190">
            <w:pPr>
              <w:pStyle w:val="afb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119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85FF4" w:rsidRPr="00271190">
              <w:rPr>
                <w:rFonts w:ascii="Times New Roman" w:hAnsi="Times New Roman" w:cs="Times New Roman"/>
                <w:iCs/>
                <w:sz w:val="24"/>
                <w:szCs w:val="24"/>
              </w:rPr>
              <w:t>Литература: [1, 2, 5].</w:t>
            </w:r>
          </w:p>
        </w:tc>
      </w:tr>
      <w:tr w:rsidR="00271190" w:rsidRPr="00271190" w14:paraId="44FB630C" w14:textId="77777777" w:rsidTr="00EE3DC5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F01712B" w14:textId="4EEFD42C" w:rsidR="003F734E" w:rsidRPr="00271190" w:rsidRDefault="003F734E" w:rsidP="00271190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rFonts w:eastAsiaTheme="minorEastAsia"/>
                <w:sz w:val="24"/>
                <w:szCs w:val="24"/>
              </w:rPr>
            </w:pPr>
            <w:r w:rsidRPr="00271190">
              <w:rPr>
                <w:rStyle w:val="FontStyle142"/>
                <w:rFonts w:eastAsiaTheme="minorEastAsia"/>
                <w:b/>
                <w:sz w:val="24"/>
                <w:szCs w:val="24"/>
              </w:rPr>
              <w:t>6-7</w:t>
            </w:r>
          </w:p>
        </w:tc>
        <w:tc>
          <w:tcPr>
            <w:tcW w:w="9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94AE8" w14:textId="7DDA4ED0" w:rsidR="003F734E" w:rsidRPr="00271190" w:rsidRDefault="003F734E" w:rsidP="00271190">
            <w:pPr>
              <w:autoSpaceDE w:val="0"/>
              <w:autoSpaceDN w:val="0"/>
              <w:adjustRightInd w:val="0"/>
              <w:ind w:left="0"/>
              <w:jc w:val="both"/>
              <w:rPr>
                <w:color w:val="auto"/>
              </w:rPr>
            </w:pPr>
            <w:r w:rsidRPr="00271190">
              <w:rPr>
                <w:b/>
                <w:bCs/>
                <w:color w:val="auto"/>
              </w:rPr>
              <w:t>4. Ряды аналитических функций. Ряд Тейлора.  Аналитическое продолжение.</w:t>
            </w:r>
          </w:p>
        </w:tc>
      </w:tr>
      <w:tr w:rsidR="00271190" w:rsidRPr="00271190" w14:paraId="0815324B" w14:textId="77777777" w:rsidTr="00383E5E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52D92" w14:textId="7D718DE9" w:rsidR="003F734E" w:rsidRPr="00271190" w:rsidRDefault="003F734E" w:rsidP="00271190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sz w:val="24"/>
                <w:szCs w:val="24"/>
              </w:rPr>
            </w:pPr>
            <w:r w:rsidRPr="00271190">
              <w:rPr>
                <w:rStyle w:val="FontStyle142"/>
                <w:rFonts w:eastAsiaTheme="minorEastAsia"/>
                <w:bCs/>
                <w:sz w:val="24"/>
                <w:szCs w:val="24"/>
              </w:rPr>
              <w:t>6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21980" w14:textId="1CC3427A" w:rsidR="003F734E" w:rsidRPr="00271190" w:rsidRDefault="003F734E" w:rsidP="00271190">
            <w:pPr>
              <w:autoSpaceDE w:val="0"/>
              <w:autoSpaceDN w:val="0"/>
              <w:adjustRightInd w:val="0"/>
              <w:jc w:val="both"/>
              <w:rPr>
                <w:color w:val="auto"/>
              </w:rPr>
            </w:pPr>
            <w:r w:rsidRPr="00271190">
              <w:rPr>
                <w:bCs/>
                <w:color w:val="auto"/>
              </w:rPr>
              <w:t>4.1 Ряд Тейлора. Единстве</w:t>
            </w:r>
            <w:r w:rsidRPr="00271190">
              <w:rPr>
                <w:bCs/>
                <w:color w:val="auto"/>
              </w:rPr>
              <w:t>н</w:t>
            </w:r>
            <w:r w:rsidRPr="00271190">
              <w:rPr>
                <w:bCs/>
                <w:color w:val="auto"/>
              </w:rPr>
              <w:t>ность определения аналит</w:t>
            </w:r>
            <w:r w:rsidRPr="00271190">
              <w:rPr>
                <w:bCs/>
                <w:color w:val="auto"/>
              </w:rPr>
              <w:t>и</w:t>
            </w:r>
            <w:r w:rsidRPr="00271190">
              <w:rPr>
                <w:bCs/>
                <w:color w:val="auto"/>
              </w:rPr>
              <w:lastRenderedPageBreak/>
              <w:t>ческой функции</w:t>
            </w:r>
          </w:p>
        </w:tc>
        <w:tc>
          <w:tcPr>
            <w:tcW w:w="6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F63D0" w14:textId="6D96DF5F" w:rsidR="00731CEF" w:rsidRPr="00271190" w:rsidRDefault="00731CEF" w:rsidP="00271190">
            <w:pPr>
              <w:pStyle w:val="afb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11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Теорема Тейлора. Нули аналитической функции. Теор</w:t>
            </w:r>
            <w:r w:rsidRPr="0027119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71190">
              <w:rPr>
                <w:rFonts w:ascii="Times New Roman" w:hAnsi="Times New Roman" w:cs="Times New Roman"/>
                <w:sz w:val="24"/>
                <w:szCs w:val="24"/>
              </w:rPr>
              <w:t>ма единственности аналитической функции.</w:t>
            </w:r>
          </w:p>
          <w:p w14:paraId="32552911" w14:textId="1E57A847" w:rsidR="003F734E" w:rsidRPr="00271190" w:rsidRDefault="003F734E" w:rsidP="00271190">
            <w:pPr>
              <w:autoSpaceDE w:val="0"/>
              <w:autoSpaceDN w:val="0"/>
              <w:adjustRightInd w:val="0"/>
              <w:ind w:left="0"/>
              <w:jc w:val="both"/>
              <w:rPr>
                <w:color w:val="auto"/>
              </w:rPr>
            </w:pPr>
            <w:r w:rsidRPr="00271190">
              <w:rPr>
                <w:color w:val="auto"/>
              </w:rPr>
              <w:lastRenderedPageBreak/>
              <w:t xml:space="preserve">. </w:t>
            </w:r>
            <w:r w:rsidRPr="00271190">
              <w:rPr>
                <w:iCs/>
                <w:color w:val="auto"/>
              </w:rPr>
              <w:t xml:space="preserve">Литература: [1, 2, </w:t>
            </w:r>
            <w:r w:rsidR="00685FF4" w:rsidRPr="00271190">
              <w:rPr>
                <w:iCs/>
                <w:color w:val="auto"/>
              </w:rPr>
              <w:t>5</w:t>
            </w:r>
            <w:r w:rsidRPr="00271190">
              <w:rPr>
                <w:iCs/>
                <w:color w:val="auto"/>
              </w:rPr>
              <w:t>].</w:t>
            </w:r>
          </w:p>
        </w:tc>
      </w:tr>
      <w:tr w:rsidR="00271190" w:rsidRPr="00271190" w14:paraId="432EE8AB" w14:textId="77777777" w:rsidTr="00383E5E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714CE" w14:textId="0D6ED9FA" w:rsidR="003F734E" w:rsidRPr="00271190" w:rsidRDefault="003F734E" w:rsidP="00271190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sz w:val="24"/>
                <w:szCs w:val="24"/>
              </w:rPr>
            </w:pPr>
            <w:r w:rsidRPr="00271190">
              <w:rPr>
                <w:rStyle w:val="FontStyle142"/>
                <w:rFonts w:eastAsiaTheme="minorEastAsia"/>
                <w:bCs/>
                <w:sz w:val="24"/>
                <w:szCs w:val="24"/>
              </w:rPr>
              <w:lastRenderedPageBreak/>
              <w:t>7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5E718" w14:textId="3A461BB3" w:rsidR="003F734E" w:rsidRPr="00271190" w:rsidRDefault="003F734E" w:rsidP="00271190">
            <w:pPr>
              <w:pStyle w:val="Style74"/>
              <w:widowControl/>
              <w:jc w:val="both"/>
            </w:pPr>
            <w:r w:rsidRPr="00271190">
              <w:rPr>
                <w:bCs/>
              </w:rPr>
              <w:t>4.2. Аналитическое продо</w:t>
            </w:r>
            <w:r w:rsidRPr="00271190">
              <w:rPr>
                <w:bCs/>
              </w:rPr>
              <w:t>л</w:t>
            </w:r>
            <w:r w:rsidRPr="00271190">
              <w:rPr>
                <w:bCs/>
              </w:rPr>
              <w:t>жение. Понятие римановой поверхности.</w:t>
            </w:r>
          </w:p>
        </w:tc>
        <w:tc>
          <w:tcPr>
            <w:tcW w:w="6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18507" w14:textId="77777777" w:rsidR="007632E4" w:rsidRPr="00271190" w:rsidRDefault="00731CEF" w:rsidP="00271190">
            <w:pPr>
              <w:autoSpaceDE w:val="0"/>
              <w:autoSpaceDN w:val="0"/>
              <w:adjustRightInd w:val="0"/>
              <w:ind w:left="0"/>
              <w:jc w:val="both"/>
              <w:rPr>
                <w:color w:val="auto"/>
              </w:rPr>
            </w:pPr>
            <w:r w:rsidRPr="00271190">
              <w:rPr>
                <w:color w:val="auto"/>
              </w:rPr>
              <w:t xml:space="preserve">Понятие об аналитическом продолжении. </w:t>
            </w:r>
            <w:r w:rsidR="007632E4" w:rsidRPr="00271190">
              <w:rPr>
                <w:color w:val="auto"/>
              </w:rPr>
              <w:t xml:space="preserve">Продолжение с действительной оси. Элементарные функции </w:t>
            </w:r>
            <w:proofErr w:type="gramStart"/>
            <w:r w:rsidR="007632E4" w:rsidRPr="00271190">
              <w:rPr>
                <w:color w:val="auto"/>
              </w:rPr>
              <w:t>ко</w:t>
            </w:r>
            <w:r w:rsidR="007632E4" w:rsidRPr="00271190">
              <w:rPr>
                <w:color w:val="auto"/>
              </w:rPr>
              <w:t>м</w:t>
            </w:r>
            <w:r w:rsidR="007632E4" w:rsidRPr="00271190">
              <w:rPr>
                <w:color w:val="auto"/>
              </w:rPr>
              <w:t>плексного</w:t>
            </w:r>
            <w:proofErr w:type="gramEnd"/>
            <w:r w:rsidR="007632E4" w:rsidRPr="00271190">
              <w:rPr>
                <w:color w:val="auto"/>
              </w:rPr>
              <w:t xml:space="preserve"> переменного. Понятие римановой поверхн</w:t>
            </w:r>
            <w:r w:rsidR="007632E4" w:rsidRPr="00271190">
              <w:rPr>
                <w:color w:val="auto"/>
              </w:rPr>
              <w:t>о</w:t>
            </w:r>
            <w:r w:rsidR="007632E4" w:rsidRPr="00271190">
              <w:rPr>
                <w:color w:val="auto"/>
              </w:rPr>
              <w:t>сти.</w:t>
            </w:r>
          </w:p>
          <w:p w14:paraId="290F1896" w14:textId="4E0E4C71" w:rsidR="003F734E" w:rsidRPr="00271190" w:rsidRDefault="003F734E" w:rsidP="00271190">
            <w:pPr>
              <w:autoSpaceDE w:val="0"/>
              <w:autoSpaceDN w:val="0"/>
              <w:adjustRightInd w:val="0"/>
              <w:ind w:left="0"/>
              <w:jc w:val="both"/>
              <w:rPr>
                <w:color w:val="auto"/>
              </w:rPr>
            </w:pPr>
            <w:r w:rsidRPr="00271190">
              <w:rPr>
                <w:color w:val="auto"/>
              </w:rPr>
              <w:t xml:space="preserve"> </w:t>
            </w:r>
            <w:r w:rsidRPr="00271190">
              <w:rPr>
                <w:iCs/>
                <w:color w:val="auto"/>
              </w:rPr>
              <w:t xml:space="preserve">Литература: [1, 2, </w:t>
            </w:r>
            <w:r w:rsidR="00685FF4" w:rsidRPr="00271190">
              <w:rPr>
                <w:iCs/>
                <w:color w:val="auto"/>
              </w:rPr>
              <w:t>5</w:t>
            </w:r>
            <w:r w:rsidRPr="00271190">
              <w:rPr>
                <w:iCs/>
                <w:color w:val="auto"/>
              </w:rPr>
              <w:t>].</w:t>
            </w:r>
          </w:p>
        </w:tc>
      </w:tr>
      <w:tr w:rsidR="00271190" w:rsidRPr="00271190" w14:paraId="72C83F94" w14:textId="77777777" w:rsidTr="002C61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30283" w14:textId="2EA18575" w:rsidR="003F734E" w:rsidRPr="00271190" w:rsidRDefault="003F734E" w:rsidP="00271190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rFonts w:eastAsiaTheme="minorEastAsia"/>
                <w:sz w:val="24"/>
                <w:szCs w:val="24"/>
              </w:rPr>
            </w:pPr>
            <w:r w:rsidRPr="00271190">
              <w:rPr>
                <w:rStyle w:val="FontStyle142"/>
                <w:rFonts w:eastAsiaTheme="minorEastAsia"/>
                <w:b/>
                <w:sz w:val="24"/>
                <w:szCs w:val="24"/>
              </w:rPr>
              <w:t>8</w:t>
            </w:r>
          </w:p>
        </w:tc>
        <w:tc>
          <w:tcPr>
            <w:tcW w:w="9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3DE68" w14:textId="3AF294B2" w:rsidR="003F734E" w:rsidRPr="00271190" w:rsidRDefault="003F734E" w:rsidP="00271190">
            <w:pPr>
              <w:autoSpaceDE w:val="0"/>
              <w:autoSpaceDN w:val="0"/>
              <w:adjustRightInd w:val="0"/>
              <w:ind w:left="0"/>
              <w:jc w:val="both"/>
              <w:rPr>
                <w:color w:val="auto"/>
              </w:rPr>
            </w:pPr>
            <w:r w:rsidRPr="00271190">
              <w:rPr>
                <w:b/>
                <w:bCs/>
                <w:color w:val="auto"/>
              </w:rPr>
              <w:t>5. Ряд Лорана. Изолированные особые точки.</w:t>
            </w:r>
          </w:p>
        </w:tc>
      </w:tr>
      <w:tr w:rsidR="00271190" w:rsidRPr="00271190" w14:paraId="11A63F4E" w14:textId="77777777" w:rsidTr="00FE7991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0BF1C" w14:textId="6A2556E8" w:rsidR="00731CEF" w:rsidRPr="00271190" w:rsidRDefault="00731CEF" w:rsidP="00271190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sz w:val="24"/>
                <w:szCs w:val="24"/>
              </w:rPr>
            </w:pPr>
            <w:r w:rsidRPr="00271190">
              <w:rPr>
                <w:rStyle w:val="FontStyle142"/>
                <w:rFonts w:eastAsiaTheme="minorEastAsia"/>
                <w:b/>
                <w:sz w:val="24"/>
                <w:szCs w:val="24"/>
              </w:rPr>
              <w:t>9-10</w:t>
            </w:r>
          </w:p>
        </w:tc>
        <w:tc>
          <w:tcPr>
            <w:tcW w:w="9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CAA83" w14:textId="223559AE" w:rsidR="00731CEF" w:rsidRPr="00271190" w:rsidRDefault="00731CEF" w:rsidP="00271190">
            <w:pPr>
              <w:pStyle w:val="a4"/>
              <w:spacing w:line="240" w:lineRule="auto"/>
              <w:ind w:firstLine="0"/>
              <w:rPr>
                <w:b/>
                <w:bCs/>
                <w:color w:val="auto"/>
                <w:sz w:val="24"/>
                <w:szCs w:val="24"/>
              </w:rPr>
            </w:pPr>
            <w:r w:rsidRPr="00271190">
              <w:rPr>
                <w:rFonts w:eastAsiaTheme="minorEastAsia"/>
                <w:b/>
                <w:bCs/>
                <w:color w:val="auto"/>
                <w:sz w:val="24"/>
                <w:szCs w:val="24"/>
              </w:rPr>
              <w:t>6. Теория вычетов</w:t>
            </w:r>
            <w:r w:rsidRPr="00271190">
              <w:rPr>
                <w:b/>
                <w:bCs/>
                <w:color w:val="auto"/>
                <w:sz w:val="24"/>
                <w:szCs w:val="24"/>
              </w:rPr>
              <w:t>. Вычисление интегралов с помощью теории вычетов</w:t>
            </w:r>
          </w:p>
        </w:tc>
      </w:tr>
      <w:tr w:rsidR="00271190" w:rsidRPr="00271190" w14:paraId="35749B46" w14:textId="77777777" w:rsidTr="00383E5E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8BFBA" w14:textId="635DB0E3" w:rsidR="00731CEF" w:rsidRPr="00271190" w:rsidRDefault="00731CEF" w:rsidP="00271190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sz w:val="24"/>
                <w:szCs w:val="24"/>
              </w:rPr>
            </w:pPr>
            <w:r w:rsidRPr="00271190">
              <w:rPr>
                <w:rStyle w:val="FontStyle142"/>
                <w:rFonts w:eastAsiaTheme="minorEastAsia"/>
                <w:bCs/>
                <w:sz w:val="24"/>
                <w:szCs w:val="24"/>
              </w:rPr>
              <w:t>9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02481" w14:textId="663C9B72" w:rsidR="00731CEF" w:rsidRPr="00271190" w:rsidRDefault="00731CEF" w:rsidP="00271190">
            <w:pPr>
              <w:pStyle w:val="Style74"/>
              <w:widowControl/>
              <w:jc w:val="both"/>
            </w:pPr>
            <w:r w:rsidRPr="00271190">
              <w:rPr>
                <w:rFonts w:eastAsiaTheme="minorEastAsia"/>
                <w:bCs/>
              </w:rPr>
              <w:t xml:space="preserve">6.1. </w:t>
            </w:r>
            <w:r w:rsidRPr="00271190">
              <w:rPr>
                <w:bCs/>
              </w:rPr>
              <w:t xml:space="preserve">Вычет аналитической функции в изолированной особой точке </w:t>
            </w:r>
            <w:r w:rsidRPr="00271190">
              <w:rPr>
                <w:rFonts w:eastAsiaTheme="minorEastAsia"/>
                <w:bCs/>
              </w:rPr>
              <w:t>Теоремы о в</w:t>
            </w:r>
            <w:r w:rsidRPr="00271190">
              <w:rPr>
                <w:rFonts w:eastAsiaTheme="minorEastAsia"/>
                <w:bCs/>
              </w:rPr>
              <w:t>ы</w:t>
            </w:r>
            <w:r w:rsidRPr="00271190">
              <w:rPr>
                <w:rFonts w:eastAsiaTheme="minorEastAsia"/>
                <w:bCs/>
              </w:rPr>
              <w:t>четах.</w:t>
            </w:r>
            <w:r w:rsidR="007632E4" w:rsidRPr="00271190">
              <w:rPr>
                <w:rFonts w:eastAsiaTheme="minorEastAsia"/>
                <w:bCs/>
              </w:rPr>
              <w:t xml:space="preserve"> </w:t>
            </w:r>
            <w:r w:rsidR="007632E4" w:rsidRPr="00271190">
              <w:rPr>
                <w:bCs/>
              </w:rPr>
              <w:t>Вычисление опред</w:t>
            </w:r>
            <w:r w:rsidR="007632E4" w:rsidRPr="00271190">
              <w:rPr>
                <w:bCs/>
              </w:rPr>
              <w:t>е</w:t>
            </w:r>
            <w:r w:rsidR="007632E4" w:rsidRPr="00271190">
              <w:rPr>
                <w:bCs/>
              </w:rPr>
              <w:t>ленных</w:t>
            </w:r>
            <w:r w:rsidR="00CB45F6" w:rsidRPr="00271190">
              <w:rPr>
                <w:bCs/>
              </w:rPr>
              <w:t xml:space="preserve"> интегралов </w:t>
            </w:r>
            <w:r w:rsidR="007632E4" w:rsidRPr="00271190">
              <w:rPr>
                <w:bCs/>
              </w:rPr>
              <w:t xml:space="preserve"> с пом</w:t>
            </w:r>
            <w:r w:rsidR="007632E4" w:rsidRPr="00271190">
              <w:rPr>
                <w:bCs/>
              </w:rPr>
              <w:t>о</w:t>
            </w:r>
            <w:r w:rsidR="007632E4" w:rsidRPr="00271190">
              <w:rPr>
                <w:bCs/>
              </w:rPr>
              <w:t>щью теории вычетов.</w:t>
            </w:r>
          </w:p>
        </w:tc>
        <w:tc>
          <w:tcPr>
            <w:tcW w:w="6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A78C" w14:textId="6BFAD104" w:rsidR="00731CEF" w:rsidRPr="00271190" w:rsidRDefault="007632E4" w:rsidP="00271190">
            <w:pPr>
              <w:autoSpaceDE w:val="0"/>
              <w:autoSpaceDN w:val="0"/>
              <w:adjustRightInd w:val="0"/>
              <w:ind w:left="0"/>
              <w:jc w:val="both"/>
              <w:rPr>
                <w:color w:val="auto"/>
              </w:rPr>
            </w:pPr>
            <w:r w:rsidRPr="00271190">
              <w:rPr>
                <w:color w:val="auto"/>
              </w:rPr>
              <w:t>Вычет аналитической функции в изолированной особой точке (определение). Формула для вычисления вычета в полюсе. Основная теорема теории вычетов. Вычет фун</w:t>
            </w:r>
            <w:r w:rsidRPr="00271190">
              <w:rPr>
                <w:color w:val="auto"/>
              </w:rPr>
              <w:t>к</w:t>
            </w:r>
            <w:r w:rsidRPr="00271190">
              <w:rPr>
                <w:color w:val="auto"/>
              </w:rPr>
              <w:t>ции в бесконечной изолированной особой точке (опред</w:t>
            </w:r>
            <w:r w:rsidRPr="00271190">
              <w:rPr>
                <w:color w:val="auto"/>
              </w:rPr>
              <w:t>е</w:t>
            </w:r>
            <w:r w:rsidRPr="00271190">
              <w:rPr>
                <w:color w:val="auto"/>
              </w:rPr>
              <w:t>ление). Теорема о вычетах функции на полной ко</w:t>
            </w:r>
            <w:r w:rsidRPr="00271190">
              <w:rPr>
                <w:color w:val="auto"/>
              </w:rPr>
              <w:t>м</w:t>
            </w:r>
            <w:r w:rsidRPr="00271190">
              <w:rPr>
                <w:color w:val="auto"/>
              </w:rPr>
              <w:t xml:space="preserve">плексной плоскости. </w:t>
            </w:r>
            <w:r w:rsidRPr="00271190">
              <w:rPr>
                <w:bCs/>
                <w:color w:val="auto"/>
              </w:rPr>
              <w:t>Вычисление определенных с пом</w:t>
            </w:r>
            <w:r w:rsidRPr="00271190">
              <w:rPr>
                <w:bCs/>
                <w:color w:val="auto"/>
              </w:rPr>
              <w:t>о</w:t>
            </w:r>
            <w:r w:rsidRPr="00271190">
              <w:rPr>
                <w:bCs/>
                <w:color w:val="auto"/>
              </w:rPr>
              <w:t xml:space="preserve">щью теории вычетов. </w:t>
            </w:r>
            <w:r w:rsidRPr="00271190">
              <w:rPr>
                <w:color w:val="auto"/>
              </w:rPr>
              <w:t xml:space="preserve"> </w:t>
            </w:r>
            <w:r w:rsidR="00731CEF" w:rsidRPr="00271190">
              <w:rPr>
                <w:iCs/>
                <w:color w:val="auto"/>
              </w:rPr>
              <w:t xml:space="preserve">Литература: [1, 2, </w:t>
            </w:r>
            <w:r w:rsidR="00685FF4" w:rsidRPr="00271190">
              <w:rPr>
                <w:iCs/>
                <w:color w:val="auto"/>
              </w:rPr>
              <w:t>5</w:t>
            </w:r>
            <w:r w:rsidR="00731CEF" w:rsidRPr="00271190">
              <w:rPr>
                <w:iCs/>
                <w:color w:val="auto"/>
              </w:rPr>
              <w:t>].</w:t>
            </w:r>
          </w:p>
        </w:tc>
      </w:tr>
      <w:tr w:rsidR="00271190" w:rsidRPr="00271190" w14:paraId="2D168A7C" w14:textId="77777777" w:rsidTr="00383E5E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7A3C7" w14:textId="010397B3" w:rsidR="00731CEF" w:rsidRPr="00271190" w:rsidRDefault="00731CEF" w:rsidP="00271190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rFonts w:eastAsiaTheme="minorEastAsia"/>
                <w:sz w:val="24"/>
                <w:szCs w:val="24"/>
                <w:lang w:val="en-US"/>
              </w:rPr>
            </w:pPr>
            <w:r w:rsidRPr="00271190">
              <w:rPr>
                <w:rStyle w:val="FontStyle142"/>
                <w:rFonts w:eastAsiaTheme="minorEastAsia"/>
                <w:bCs/>
                <w:sz w:val="24"/>
                <w:szCs w:val="24"/>
              </w:rPr>
              <w:t>10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2F244" w14:textId="60F5C3E2" w:rsidR="00731CEF" w:rsidRPr="00271190" w:rsidRDefault="00731CEF" w:rsidP="00271190">
            <w:pPr>
              <w:pStyle w:val="Style74"/>
              <w:widowControl/>
              <w:jc w:val="both"/>
              <w:rPr>
                <w:rFonts w:eastAsiaTheme="minorEastAsia"/>
              </w:rPr>
            </w:pPr>
            <w:r w:rsidRPr="00271190">
              <w:rPr>
                <w:rFonts w:eastAsiaTheme="minorEastAsia"/>
                <w:bCs/>
              </w:rPr>
              <w:t xml:space="preserve">6.2. </w:t>
            </w:r>
            <w:r w:rsidRPr="00271190">
              <w:rPr>
                <w:bCs/>
              </w:rPr>
              <w:t>Вычисление несобстве</w:t>
            </w:r>
            <w:r w:rsidRPr="00271190">
              <w:rPr>
                <w:bCs/>
              </w:rPr>
              <w:t>н</w:t>
            </w:r>
            <w:r w:rsidRPr="00271190">
              <w:rPr>
                <w:bCs/>
              </w:rPr>
              <w:t xml:space="preserve">ных интегралов с помощью теории вычетов. </w:t>
            </w:r>
            <w:r w:rsidR="007632E4" w:rsidRPr="00271190">
              <w:t>Логарифм</w:t>
            </w:r>
            <w:r w:rsidR="007632E4" w:rsidRPr="00271190">
              <w:t>и</w:t>
            </w:r>
            <w:r w:rsidR="007632E4" w:rsidRPr="00271190">
              <w:t>ческий вычет. Принцип а</w:t>
            </w:r>
            <w:r w:rsidR="007632E4" w:rsidRPr="00271190">
              <w:t>р</w:t>
            </w:r>
            <w:r w:rsidR="007632E4" w:rsidRPr="00271190">
              <w:t>гумента. Основная теорема алгебры.</w:t>
            </w:r>
            <w:r w:rsidR="00CB45F6" w:rsidRPr="00271190">
              <w:t xml:space="preserve"> </w:t>
            </w:r>
          </w:p>
        </w:tc>
        <w:tc>
          <w:tcPr>
            <w:tcW w:w="6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0F1B" w14:textId="77777777" w:rsidR="00CB45F6" w:rsidRPr="00271190" w:rsidRDefault="007632E4" w:rsidP="00271190">
            <w:pPr>
              <w:autoSpaceDE w:val="0"/>
              <w:autoSpaceDN w:val="0"/>
              <w:adjustRightInd w:val="0"/>
              <w:ind w:left="0"/>
              <w:jc w:val="both"/>
              <w:rPr>
                <w:color w:val="auto"/>
              </w:rPr>
            </w:pPr>
            <w:r w:rsidRPr="00271190">
              <w:rPr>
                <w:color w:val="auto"/>
              </w:rPr>
              <w:t>Лемма 1 о равенстве нулю интеграла по полуокружности бесконечного радиуса. Теорема о вычислении несо</w:t>
            </w:r>
            <w:r w:rsidRPr="00271190">
              <w:rPr>
                <w:color w:val="auto"/>
              </w:rPr>
              <w:t>б</w:t>
            </w:r>
            <w:r w:rsidRPr="00271190">
              <w:rPr>
                <w:color w:val="auto"/>
              </w:rPr>
              <w:t>ственных интегралов от функций вещественного пер</w:t>
            </w:r>
            <w:r w:rsidRPr="00271190">
              <w:rPr>
                <w:color w:val="auto"/>
              </w:rPr>
              <w:t>е</w:t>
            </w:r>
            <w:r w:rsidRPr="00271190">
              <w:rPr>
                <w:color w:val="auto"/>
              </w:rPr>
              <w:t>менного, которые являются аналитическими продолж</w:t>
            </w:r>
            <w:r w:rsidRPr="00271190">
              <w:rPr>
                <w:color w:val="auto"/>
              </w:rPr>
              <w:t>е</w:t>
            </w:r>
            <w:r w:rsidRPr="00271190">
              <w:rPr>
                <w:color w:val="auto"/>
              </w:rPr>
              <w:t xml:space="preserve">ниями функций, удовлетворяющих лемме 1.  Лемма </w:t>
            </w:r>
            <w:proofErr w:type="spellStart"/>
            <w:r w:rsidRPr="00271190">
              <w:rPr>
                <w:color w:val="auto"/>
              </w:rPr>
              <w:t>Жордана</w:t>
            </w:r>
            <w:proofErr w:type="spellEnd"/>
            <w:r w:rsidRPr="00271190">
              <w:rPr>
                <w:color w:val="auto"/>
              </w:rPr>
              <w:t>. Теорема о вычислении несобственных инт</w:t>
            </w:r>
            <w:r w:rsidRPr="00271190">
              <w:rPr>
                <w:color w:val="auto"/>
              </w:rPr>
              <w:t>е</w:t>
            </w:r>
            <w:r w:rsidRPr="00271190">
              <w:rPr>
                <w:color w:val="auto"/>
              </w:rPr>
              <w:t xml:space="preserve">гралов от функций вещественного переменного, которые являются аналитическими продолжениями функций, удовлетворяющих лемме </w:t>
            </w:r>
            <w:proofErr w:type="spellStart"/>
            <w:r w:rsidRPr="00271190">
              <w:rPr>
                <w:color w:val="auto"/>
              </w:rPr>
              <w:t>Жордана</w:t>
            </w:r>
            <w:proofErr w:type="spellEnd"/>
            <w:r w:rsidRPr="00271190">
              <w:rPr>
                <w:color w:val="auto"/>
              </w:rPr>
              <w:t>.</w:t>
            </w:r>
            <w:r w:rsidR="00CB45F6" w:rsidRPr="00271190">
              <w:rPr>
                <w:color w:val="auto"/>
              </w:rPr>
              <w:t xml:space="preserve"> </w:t>
            </w:r>
          </w:p>
          <w:p w14:paraId="22F506E7" w14:textId="53AF1351" w:rsidR="00731CEF" w:rsidRPr="00271190" w:rsidRDefault="00CB45F6" w:rsidP="00271190">
            <w:pPr>
              <w:autoSpaceDE w:val="0"/>
              <w:autoSpaceDN w:val="0"/>
              <w:adjustRightInd w:val="0"/>
              <w:ind w:left="0"/>
              <w:jc w:val="both"/>
              <w:rPr>
                <w:color w:val="auto"/>
              </w:rPr>
            </w:pPr>
            <w:r w:rsidRPr="00271190">
              <w:rPr>
                <w:color w:val="auto"/>
              </w:rPr>
              <w:t xml:space="preserve">Логарифмический вычет. Теорема </w:t>
            </w:r>
            <w:proofErr w:type="spellStart"/>
            <w:r w:rsidRPr="00271190">
              <w:rPr>
                <w:color w:val="auto"/>
              </w:rPr>
              <w:t>Руше</w:t>
            </w:r>
            <w:proofErr w:type="spellEnd"/>
            <w:r w:rsidRPr="00271190">
              <w:rPr>
                <w:color w:val="auto"/>
              </w:rPr>
              <w:t>. Основная те</w:t>
            </w:r>
            <w:r w:rsidRPr="00271190">
              <w:rPr>
                <w:color w:val="auto"/>
              </w:rPr>
              <w:t>о</w:t>
            </w:r>
            <w:r w:rsidRPr="00271190">
              <w:rPr>
                <w:color w:val="auto"/>
              </w:rPr>
              <w:t xml:space="preserve">рема алгебры.  </w:t>
            </w:r>
            <w:r w:rsidR="00731CEF" w:rsidRPr="00271190">
              <w:rPr>
                <w:iCs/>
                <w:color w:val="auto"/>
              </w:rPr>
              <w:t>Литература: [1, 2,</w:t>
            </w:r>
            <w:r w:rsidR="00685FF4" w:rsidRPr="00271190">
              <w:rPr>
                <w:iCs/>
                <w:color w:val="auto"/>
              </w:rPr>
              <w:t>5</w:t>
            </w:r>
            <w:r w:rsidR="00731CEF" w:rsidRPr="00271190">
              <w:rPr>
                <w:iCs/>
                <w:color w:val="auto"/>
              </w:rPr>
              <w:t>].</w:t>
            </w:r>
          </w:p>
        </w:tc>
      </w:tr>
      <w:tr w:rsidR="00271190" w:rsidRPr="00271190" w14:paraId="2161354B" w14:textId="77777777" w:rsidTr="00450FD1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9E608" w14:textId="04EC5336" w:rsidR="00CB45F6" w:rsidRPr="00271190" w:rsidRDefault="00CB45F6" w:rsidP="00271190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sz w:val="24"/>
                <w:szCs w:val="24"/>
              </w:rPr>
            </w:pPr>
            <w:r w:rsidRPr="00271190">
              <w:rPr>
                <w:rStyle w:val="FontStyle142"/>
                <w:rFonts w:eastAsiaTheme="minorEastAsia"/>
                <w:b/>
                <w:sz w:val="24"/>
                <w:szCs w:val="24"/>
              </w:rPr>
              <w:t>11-12</w:t>
            </w:r>
          </w:p>
        </w:tc>
        <w:tc>
          <w:tcPr>
            <w:tcW w:w="9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D05B8" w14:textId="49D6C870" w:rsidR="00CB45F6" w:rsidRPr="00271190" w:rsidRDefault="00CB45F6" w:rsidP="00271190">
            <w:pPr>
              <w:pStyle w:val="a4"/>
              <w:spacing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271190">
              <w:rPr>
                <w:rFonts w:eastAsiaTheme="minorEastAsia"/>
                <w:b/>
                <w:bCs/>
                <w:color w:val="auto"/>
                <w:sz w:val="24"/>
                <w:szCs w:val="24"/>
              </w:rPr>
              <w:t>7</w:t>
            </w:r>
            <w:r w:rsidRPr="00271190">
              <w:rPr>
                <w:b/>
                <w:bCs/>
                <w:color w:val="auto"/>
                <w:sz w:val="24"/>
                <w:szCs w:val="24"/>
              </w:rPr>
              <w:t>. Конформные отображения.</w:t>
            </w:r>
          </w:p>
        </w:tc>
      </w:tr>
      <w:tr w:rsidR="00271190" w:rsidRPr="00271190" w14:paraId="0F8ADA3F" w14:textId="77777777" w:rsidTr="00383E5E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642BB" w14:textId="451588DE" w:rsidR="00A774D2" w:rsidRPr="00271190" w:rsidRDefault="00A774D2" w:rsidP="00271190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sz w:val="24"/>
                <w:szCs w:val="24"/>
              </w:rPr>
            </w:pPr>
            <w:r w:rsidRPr="00271190">
              <w:rPr>
                <w:rStyle w:val="FontStyle142"/>
                <w:bCs/>
                <w:sz w:val="24"/>
                <w:szCs w:val="24"/>
              </w:rPr>
              <w:t>11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ADA87" w14:textId="4FCC0A34" w:rsidR="00A774D2" w:rsidRPr="00271190" w:rsidRDefault="00A774D2" w:rsidP="00271190">
            <w:pPr>
              <w:pStyle w:val="Style74"/>
              <w:widowControl/>
              <w:jc w:val="both"/>
            </w:pPr>
            <w:r w:rsidRPr="00271190">
              <w:rPr>
                <w:bCs/>
              </w:rPr>
              <w:t>7.1. Определения, теоремы, принципы.</w:t>
            </w:r>
          </w:p>
        </w:tc>
        <w:tc>
          <w:tcPr>
            <w:tcW w:w="6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E1150" w14:textId="7B02722B" w:rsidR="00A774D2" w:rsidRPr="00271190" w:rsidRDefault="00A774D2" w:rsidP="00271190">
            <w:pPr>
              <w:autoSpaceDE w:val="0"/>
              <w:autoSpaceDN w:val="0"/>
              <w:adjustRightInd w:val="0"/>
              <w:ind w:left="0"/>
              <w:jc w:val="both"/>
              <w:rPr>
                <w:color w:val="auto"/>
              </w:rPr>
            </w:pPr>
            <w:r w:rsidRPr="00271190">
              <w:rPr>
                <w:bCs/>
                <w:color w:val="auto"/>
              </w:rPr>
              <w:t xml:space="preserve">Теорема о необходимых и достаточных условиях </w:t>
            </w:r>
            <w:proofErr w:type="spellStart"/>
            <w:r w:rsidRPr="00271190">
              <w:rPr>
                <w:bCs/>
                <w:color w:val="auto"/>
              </w:rPr>
              <w:t>ко</w:t>
            </w:r>
            <w:r w:rsidRPr="00271190">
              <w:rPr>
                <w:bCs/>
                <w:color w:val="auto"/>
              </w:rPr>
              <w:t>н</w:t>
            </w:r>
            <w:r w:rsidRPr="00271190">
              <w:rPr>
                <w:bCs/>
                <w:color w:val="auto"/>
              </w:rPr>
              <w:t>формности</w:t>
            </w:r>
            <w:proofErr w:type="spellEnd"/>
            <w:r w:rsidRPr="00271190">
              <w:rPr>
                <w:bCs/>
                <w:color w:val="auto"/>
              </w:rPr>
              <w:t>.  Принцип соответствия границ. Принцип симметрии. Теорема Римана</w:t>
            </w:r>
            <w:r w:rsidR="00685FF4" w:rsidRPr="00271190">
              <w:rPr>
                <w:bCs/>
                <w:color w:val="auto"/>
              </w:rPr>
              <w:t xml:space="preserve">. </w:t>
            </w:r>
            <w:r w:rsidR="00685FF4" w:rsidRPr="00271190">
              <w:rPr>
                <w:iCs/>
                <w:color w:val="auto"/>
              </w:rPr>
              <w:t>Литература: [1, 2, 5].</w:t>
            </w:r>
          </w:p>
        </w:tc>
      </w:tr>
      <w:tr w:rsidR="00271190" w:rsidRPr="00271190" w14:paraId="67D4E5E1" w14:textId="77777777" w:rsidTr="00383E5E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34E7E" w14:textId="7E7FCC4E" w:rsidR="00A774D2" w:rsidRPr="00271190" w:rsidRDefault="00A774D2" w:rsidP="00271190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sz w:val="24"/>
                <w:szCs w:val="24"/>
              </w:rPr>
            </w:pPr>
            <w:r w:rsidRPr="00271190">
              <w:rPr>
                <w:rStyle w:val="FontStyle142"/>
                <w:bCs/>
                <w:sz w:val="24"/>
                <w:szCs w:val="24"/>
              </w:rPr>
              <w:t>12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72D0A" w14:textId="4BFA1D67" w:rsidR="00A774D2" w:rsidRPr="00271190" w:rsidRDefault="00A774D2" w:rsidP="00271190">
            <w:pPr>
              <w:pStyle w:val="Style74"/>
              <w:widowControl/>
              <w:jc w:val="both"/>
            </w:pPr>
            <w:r w:rsidRPr="00271190">
              <w:rPr>
                <w:bCs/>
              </w:rPr>
              <w:t>7.2. Отображения некоторых функций.</w:t>
            </w:r>
          </w:p>
        </w:tc>
        <w:tc>
          <w:tcPr>
            <w:tcW w:w="6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EAD92" w14:textId="77777777" w:rsidR="00A774D2" w:rsidRPr="00271190" w:rsidRDefault="00A774D2" w:rsidP="00271190">
            <w:pPr>
              <w:autoSpaceDE w:val="0"/>
              <w:autoSpaceDN w:val="0"/>
              <w:adjustRightInd w:val="0"/>
              <w:ind w:left="0"/>
              <w:jc w:val="both"/>
              <w:rPr>
                <w:bCs/>
                <w:color w:val="auto"/>
              </w:rPr>
            </w:pPr>
            <w:r w:rsidRPr="00271190">
              <w:rPr>
                <w:bCs/>
                <w:color w:val="auto"/>
              </w:rPr>
              <w:t>Отображения целой линейной функцией, степенной функцией, w=</w:t>
            </w:r>
            <w:proofErr w:type="spellStart"/>
            <w:r w:rsidRPr="00271190">
              <w:rPr>
                <w:bCs/>
                <w:color w:val="auto"/>
              </w:rPr>
              <w:t>exp</w:t>
            </w:r>
            <w:proofErr w:type="spellEnd"/>
            <w:r w:rsidRPr="00271190">
              <w:rPr>
                <w:bCs/>
                <w:color w:val="auto"/>
              </w:rPr>
              <w:t>(z), дробно-линейной функцией.</w:t>
            </w:r>
          </w:p>
          <w:p w14:paraId="7270AE20" w14:textId="50B59633" w:rsidR="00685FF4" w:rsidRPr="00271190" w:rsidRDefault="00685FF4" w:rsidP="00271190">
            <w:pPr>
              <w:autoSpaceDE w:val="0"/>
              <w:autoSpaceDN w:val="0"/>
              <w:adjustRightInd w:val="0"/>
              <w:ind w:left="0"/>
              <w:jc w:val="both"/>
              <w:rPr>
                <w:color w:val="auto"/>
              </w:rPr>
            </w:pPr>
            <w:r w:rsidRPr="00271190">
              <w:rPr>
                <w:iCs/>
                <w:color w:val="auto"/>
              </w:rPr>
              <w:t>Литература: [1, 2, 5].</w:t>
            </w:r>
          </w:p>
        </w:tc>
      </w:tr>
      <w:tr w:rsidR="00271190" w:rsidRPr="00271190" w14:paraId="46DBDD0A" w14:textId="77777777" w:rsidTr="001625D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D83C413" w14:textId="1718E91F" w:rsidR="00A774D2" w:rsidRPr="00271190" w:rsidRDefault="00A774D2" w:rsidP="00271190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b/>
                <w:sz w:val="24"/>
                <w:szCs w:val="24"/>
              </w:rPr>
            </w:pPr>
            <w:r w:rsidRPr="00271190">
              <w:rPr>
                <w:rStyle w:val="FontStyle142"/>
                <w:rFonts w:eastAsiaTheme="minorEastAsia"/>
                <w:b/>
                <w:sz w:val="24"/>
                <w:szCs w:val="24"/>
              </w:rPr>
              <w:t>13-16</w:t>
            </w:r>
          </w:p>
        </w:tc>
        <w:tc>
          <w:tcPr>
            <w:tcW w:w="9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05F6D9" w14:textId="5E883D63" w:rsidR="00A774D2" w:rsidRPr="00271190" w:rsidRDefault="00A774D2" w:rsidP="00271190">
            <w:pPr>
              <w:pStyle w:val="Style74"/>
              <w:widowControl/>
              <w:jc w:val="both"/>
              <w:rPr>
                <w:b/>
              </w:rPr>
            </w:pPr>
            <w:r w:rsidRPr="00271190">
              <w:rPr>
                <w:b/>
                <w:bCs/>
              </w:rPr>
              <w:t>8. Преобразование Лапласа. Применение преобразования Лапласа к решению дифференциальных и интегральных уравнений.</w:t>
            </w:r>
          </w:p>
        </w:tc>
      </w:tr>
      <w:tr w:rsidR="00271190" w:rsidRPr="00271190" w14:paraId="20E00A79" w14:textId="77777777" w:rsidTr="006C3E81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BAC5C" w14:textId="520F9287" w:rsidR="00A774D2" w:rsidRPr="00271190" w:rsidRDefault="00A774D2" w:rsidP="00271190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bCs/>
                <w:sz w:val="24"/>
                <w:szCs w:val="24"/>
              </w:rPr>
            </w:pPr>
            <w:r w:rsidRPr="00271190">
              <w:rPr>
                <w:rStyle w:val="FontStyle142"/>
                <w:rFonts w:eastAsiaTheme="minorEastAsia"/>
                <w:bCs/>
                <w:sz w:val="24"/>
                <w:szCs w:val="24"/>
              </w:rPr>
              <w:t>13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03C8E" w14:textId="3A7F1227" w:rsidR="00A774D2" w:rsidRPr="00271190" w:rsidRDefault="00A774D2" w:rsidP="00271190">
            <w:pPr>
              <w:pStyle w:val="Style74"/>
              <w:widowControl/>
              <w:jc w:val="both"/>
            </w:pPr>
            <w:r w:rsidRPr="00271190">
              <w:rPr>
                <w:b/>
                <w:bCs/>
              </w:rPr>
              <w:t xml:space="preserve">8.1 </w:t>
            </w:r>
            <w:r w:rsidRPr="00271190">
              <w:t>Преобразование Лапласа. Свойства</w:t>
            </w:r>
          </w:p>
        </w:tc>
        <w:tc>
          <w:tcPr>
            <w:tcW w:w="6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0B78" w14:textId="16C6F3BF" w:rsidR="00A774D2" w:rsidRPr="00271190" w:rsidRDefault="00A774D2" w:rsidP="00271190">
            <w:pPr>
              <w:pStyle w:val="afb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1190">
              <w:rPr>
                <w:rFonts w:ascii="Times New Roman" w:hAnsi="Times New Roman" w:cs="Times New Roman"/>
                <w:sz w:val="24"/>
                <w:szCs w:val="24"/>
              </w:rPr>
              <w:t>Преобразование Лапласа. Область сходимости. Преобр</w:t>
            </w:r>
            <w:r w:rsidRPr="0027119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71190">
              <w:rPr>
                <w:rFonts w:ascii="Times New Roman" w:hAnsi="Times New Roman" w:cs="Times New Roman"/>
                <w:sz w:val="24"/>
                <w:szCs w:val="24"/>
              </w:rPr>
              <w:t>зование Лапласа элементарных функций.  Свойства пр</w:t>
            </w:r>
            <w:r w:rsidRPr="0027119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71190">
              <w:rPr>
                <w:rFonts w:ascii="Times New Roman" w:hAnsi="Times New Roman" w:cs="Times New Roman"/>
                <w:sz w:val="24"/>
                <w:szCs w:val="24"/>
              </w:rPr>
              <w:t>образования Лапласа:  линейность, теоремы подобия, запаздывания, дифференцирования оригинала,  интегр</w:t>
            </w:r>
            <w:r w:rsidRPr="0027119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71190">
              <w:rPr>
                <w:rFonts w:ascii="Times New Roman" w:hAnsi="Times New Roman" w:cs="Times New Roman"/>
                <w:sz w:val="24"/>
                <w:szCs w:val="24"/>
              </w:rPr>
              <w:t xml:space="preserve">рование оригинала, </w:t>
            </w:r>
          </w:p>
          <w:p w14:paraId="74B00C98" w14:textId="19F19D48" w:rsidR="00A774D2" w:rsidRPr="00271190" w:rsidRDefault="00A774D2" w:rsidP="00271190">
            <w:pPr>
              <w:autoSpaceDE w:val="0"/>
              <w:autoSpaceDN w:val="0"/>
              <w:adjustRightInd w:val="0"/>
              <w:ind w:left="0"/>
              <w:jc w:val="both"/>
              <w:rPr>
                <w:color w:val="auto"/>
              </w:rPr>
            </w:pPr>
            <w:r w:rsidRPr="00271190">
              <w:rPr>
                <w:color w:val="auto"/>
              </w:rPr>
              <w:t xml:space="preserve"> </w:t>
            </w:r>
            <w:r w:rsidRPr="00271190">
              <w:rPr>
                <w:iCs/>
                <w:color w:val="auto"/>
              </w:rPr>
              <w:t>Литература:[1, 2].</w:t>
            </w:r>
          </w:p>
        </w:tc>
      </w:tr>
      <w:tr w:rsidR="00271190" w:rsidRPr="00271190" w14:paraId="50722866" w14:textId="77777777" w:rsidTr="006C3E81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E831F" w14:textId="63362BB1" w:rsidR="00A774D2" w:rsidRPr="00271190" w:rsidRDefault="00A774D2" w:rsidP="00271190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bCs/>
                <w:sz w:val="24"/>
                <w:szCs w:val="24"/>
              </w:rPr>
            </w:pPr>
            <w:r w:rsidRPr="00271190">
              <w:rPr>
                <w:rStyle w:val="FontStyle142"/>
                <w:rFonts w:eastAsiaTheme="minorEastAsia"/>
                <w:bCs/>
                <w:sz w:val="24"/>
                <w:szCs w:val="24"/>
              </w:rPr>
              <w:t>14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2D59C" w14:textId="77777777" w:rsidR="00A774D2" w:rsidRPr="00271190" w:rsidRDefault="00A774D2" w:rsidP="00271190">
            <w:pPr>
              <w:pStyle w:val="afb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1190">
              <w:rPr>
                <w:rFonts w:ascii="Times New Roman" w:hAnsi="Times New Roman" w:cs="Times New Roman"/>
                <w:sz w:val="24"/>
                <w:szCs w:val="24"/>
              </w:rPr>
              <w:t>8.2. Преобразование свертки, дифференцирование и инт</w:t>
            </w:r>
            <w:r w:rsidRPr="0027119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71190">
              <w:rPr>
                <w:rFonts w:ascii="Times New Roman" w:hAnsi="Times New Roman" w:cs="Times New Roman"/>
                <w:sz w:val="24"/>
                <w:szCs w:val="24"/>
              </w:rPr>
              <w:t>грирование изображения, теорема смещения. Обратное преобразование Лапласа</w:t>
            </w:r>
          </w:p>
          <w:p w14:paraId="37F91AD2" w14:textId="3037018A" w:rsidR="00A774D2" w:rsidRPr="00271190" w:rsidRDefault="00A774D2" w:rsidP="00271190">
            <w:pPr>
              <w:pStyle w:val="Style74"/>
              <w:widowControl/>
              <w:jc w:val="both"/>
            </w:pPr>
          </w:p>
        </w:tc>
        <w:tc>
          <w:tcPr>
            <w:tcW w:w="6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6CCF8" w14:textId="3B65193C" w:rsidR="00A774D2" w:rsidRPr="00271190" w:rsidRDefault="00A774D2" w:rsidP="00271190">
            <w:pPr>
              <w:pStyle w:val="afb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1190">
              <w:rPr>
                <w:rFonts w:ascii="Times New Roman" w:hAnsi="Times New Roman" w:cs="Times New Roman"/>
                <w:sz w:val="24"/>
                <w:szCs w:val="24"/>
              </w:rPr>
              <w:t>Свойства преобразования Лапласа</w:t>
            </w:r>
            <w:proofErr w:type="gramStart"/>
            <w:r w:rsidRPr="00271190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71190">
              <w:rPr>
                <w:rFonts w:ascii="Times New Roman" w:hAnsi="Times New Roman" w:cs="Times New Roman"/>
                <w:sz w:val="24"/>
                <w:szCs w:val="24"/>
              </w:rPr>
              <w:t xml:space="preserve"> преобразование свертки,  дифференцирование и  интегрирование</w:t>
            </w:r>
            <w:r w:rsidR="00685FF4" w:rsidRPr="002711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1190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r w:rsidRPr="0027119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71190">
              <w:rPr>
                <w:rFonts w:ascii="Times New Roman" w:hAnsi="Times New Roman" w:cs="Times New Roman"/>
                <w:sz w:val="24"/>
                <w:szCs w:val="24"/>
              </w:rPr>
              <w:t xml:space="preserve">ражения, теорема смещения.  Обратное преобразование Лапласа </w:t>
            </w:r>
            <w:proofErr w:type="gramStart"/>
            <w:r w:rsidRPr="00271190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271190">
              <w:rPr>
                <w:rFonts w:ascii="Times New Roman" w:hAnsi="Times New Roman" w:cs="Times New Roman"/>
                <w:sz w:val="24"/>
                <w:szCs w:val="24"/>
              </w:rPr>
              <w:t xml:space="preserve">интеграл </w:t>
            </w:r>
            <w:proofErr w:type="spellStart"/>
            <w:r w:rsidRPr="00271190">
              <w:rPr>
                <w:rFonts w:ascii="Times New Roman" w:hAnsi="Times New Roman" w:cs="Times New Roman"/>
                <w:sz w:val="24"/>
                <w:szCs w:val="24"/>
              </w:rPr>
              <w:t>Меллина</w:t>
            </w:r>
            <w:proofErr w:type="spellEnd"/>
            <w:r w:rsidRPr="0027119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85FF4" w:rsidRPr="0027119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85FF4" w:rsidRPr="00271190">
              <w:rPr>
                <w:rFonts w:ascii="Times New Roman" w:hAnsi="Times New Roman" w:cs="Times New Roman"/>
                <w:iCs/>
                <w:sz w:val="24"/>
                <w:szCs w:val="24"/>
              </w:rPr>
              <w:t>Литература: [1, 2].</w:t>
            </w:r>
          </w:p>
        </w:tc>
      </w:tr>
      <w:tr w:rsidR="00A774D2" w:rsidRPr="00271190" w14:paraId="3FF115DA" w14:textId="77777777" w:rsidTr="00A60594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0464B" w14:textId="4BF0C36D" w:rsidR="00A774D2" w:rsidRPr="00271190" w:rsidRDefault="00A774D2" w:rsidP="00271190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sz w:val="24"/>
                <w:szCs w:val="24"/>
              </w:rPr>
            </w:pPr>
            <w:r w:rsidRPr="00271190">
              <w:rPr>
                <w:rStyle w:val="FontStyle142"/>
                <w:rFonts w:eastAsiaTheme="minorEastAsia"/>
                <w:bCs/>
                <w:sz w:val="24"/>
                <w:szCs w:val="24"/>
              </w:rPr>
              <w:t>15-16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5A2C2" w14:textId="299A46DE" w:rsidR="00A774D2" w:rsidRPr="00271190" w:rsidRDefault="00A774D2" w:rsidP="00271190">
            <w:pPr>
              <w:jc w:val="both"/>
              <w:rPr>
                <w:color w:val="auto"/>
              </w:rPr>
            </w:pPr>
            <w:r w:rsidRPr="00271190">
              <w:rPr>
                <w:bCs/>
                <w:color w:val="auto"/>
              </w:rPr>
              <w:t>8.3. Применение преобраз</w:t>
            </w:r>
            <w:r w:rsidRPr="00271190">
              <w:rPr>
                <w:bCs/>
                <w:color w:val="auto"/>
              </w:rPr>
              <w:t>о</w:t>
            </w:r>
            <w:r w:rsidRPr="00271190">
              <w:rPr>
                <w:bCs/>
                <w:color w:val="auto"/>
              </w:rPr>
              <w:t>вания Лапласа к решению дифференциальных и инт</w:t>
            </w:r>
            <w:r w:rsidRPr="00271190">
              <w:rPr>
                <w:bCs/>
                <w:color w:val="auto"/>
              </w:rPr>
              <w:t>е</w:t>
            </w:r>
            <w:r w:rsidRPr="00271190">
              <w:rPr>
                <w:bCs/>
                <w:color w:val="auto"/>
              </w:rPr>
              <w:t>гральных уравнений.</w:t>
            </w:r>
          </w:p>
        </w:tc>
        <w:tc>
          <w:tcPr>
            <w:tcW w:w="6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1BB73" w14:textId="255DCF56" w:rsidR="00A774D2" w:rsidRPr="00271190" w:rsidRDefault="00A774D2" w:rsidP="00271190">
            <w:pPr>
              <w:autoSpaceDE w:val="0"/>
              <w:autoSpaceDN w:val="0"/>
              <w:adjustRightInd w:val="0"/>
              <w:ind w:left="0"/>
              <w:jc w:val="both"/>
              <w:rPr>
                <w:color w:val="auto"/>
              </w:rPr>
            </w:pPr>
            <w:r w:rsidRPr="00271190">
              <w:rPr>
                <w:color w:val="auto"/>
              </w:rPr>
              <w:t>Решение задач для линейных дифференциальных ура</w:t>
            </w:r>
            <w:r w:rsidRPr="00271190">
              <w:rPr>
                <w:color w:val="auto"/>
              </w:rPr>
              <w:t>в</w:t>
            </w:r>
            <w:r w:rsidRPr="00271190">
              <w:rPr>
                <w:color w:val="auto"/>
              </w:rPr>
              <w:t>нений операционным методом. Решение систем лине</w:t>
            </w:r>
            <w:r w:rsidRPr="00271190">
              <w:rPr>
                <w:color w:val="auto"/>
              </w:rPr>
              <w:t>й</w:t>
            </w:r>
            <w:r w:rsidRPr="00271190">
              <w:rPr>
                <w:color w:val="auto"/>
              </w:rPr>
              <w:t xml:space="preserve">ных дифференциальных уравнений. Решение линейных интегральных и интегро-дифференциальных уравнений. </w:t>
            </w:r>
            <w:r w:rsidRPr="00271190">
              <w:rPr>
                <w:iCs/>
                <w:color w:val="auto"/>
              </w:rPr>
              <w:t>Литература: [</w:t>
            </w:r>
            <w:r w:rsidR="00685FF4" w:rsidRPr="00271190">
              <w:rPr>
                <w:iCs/>
                <w:color w:val="auto"/>
              </w:rPr>
              <w:t>1,2</w:t>
            </w:r>
            <w:r w:rsidRPr="00271190">
              <w:rPr>
                <w:iCs/>
                <w:color w:val="auto"/>
              </w:rPr>
              <w:t>].</w:t>
            </w:r>
          </w:p>
        </w:tc>
      </w:tr>
    </w:tbl>
    <w:p w14:paraId="0B498545" w14:textId="77777777" w:rsidR="00C4751F" w:rsidRPr="00271190" w:rsidRDefault="00C4751F" w:rsidP="00271190">
      <w:pPr>
        <w:spacing w:before="120" w:after="120"/>
        <w:ind w:left="-11"/>
        <w:jc w:val="both"/>
        <w:rPr>
          <w:rStyle w:val="FontStyle130"/>
          <w:i w:val="0"/>
          <w:color w:val="auto"/>
          <w:sz w:val="24"/>
          <w:szCs w:val="24"/>
        </w:rPr>
      </w:pPr>
    </w:p>
    <w:p w14:paraId="3B7C22D4" w14:textId="0301817F" w:rsidR="0077701A" w:rsidRPr="00271190" w:rsidRDefault="0077701A" w:rsidP="00271190">
      <w:pPr>
        <w:spacing w:before="120" w:after="120"/>
        <w:ind w:left="-11"/>
        <w:jc w:val="both"/>
        <w:rPr>
          <w:rStyle w:val="FontStyle130"/>
          <w:i w:val="0"/>
          <w:color w:val="auto"/>
          <w:sz w:val="24"/>
          <w:szCs w:val="24"/>
        </w:rPr>
      </w:pPr>
      <w:r w:rsidRPr="00271190">
        <w:rPr>
          <w:rStyle w:val="FontStyle130"/>
          <w:i w:val="0"/>
          <w:color w:val="auto"/>
          <w:sz w:val="24"/>
          <w:szCs w:val="24"/>
        </w:rPr>
        <w:t>Практические/семинарские занятия</w:t>
      </w:r>
    </w:p>
    <w:tbl>
      <w:tblPr>
        <w:tblW w:w="982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3819"/>
        <w:gridCol w:w="5293"/>
      </w:tblGrid>
      <w:tr w:rsidR="00271190" w:rsidRPr="00271190" w14:paraId="3312C277" w14:textId="77777777" w:rsidTr="00390AFB">
        <w:trPr>
          <w:trHeight w:val="322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9585D98" w14:textId="77777777" w:rsidR="002007ED" w:rsidRPr="00271190" w:rsidRDefault="002007ED" w:rsidP="00271190">
            <w:pPr>
              <w:pStyle w:val="Style101"/>
              <w:widowControl/>
              <w:spacing w:line="240" w:lineRule="auto"/>
              <w:ind w:firstLine="34"/>
              <w:jc w:val="both"/>
              <w:rPr>
                <w:rStyle w:val="FontStyle134"/>
                <w:sz w:val="24"/>
                <w:szCs w:val="24"/>
              </w:rPr>
            </w:pPr>
            <w:r w:rsidRPr="00271190">
              <w:rPr>
                <w:rStyle w:val="FontStyle134"/>
                <w:sz w:val="24"/>
                <w:szCs w:val="24"/>
              </w:rPr>
              <w:t>Н</w:t>
            </w:r>
            <w:r w:rsidRPr="00271190">
              <w:rPr>
                <w:rStyle w:val="FontStyle134"/>
                <w:sz w:val="24"/>
                <w:szCs w:val="24"/>
              </w:rPr>
              <w:t>е</w:t>
            </w:r>
            <w:r w:rsidRPr="00271190">
              <w:rPr>
                <w:rStyle w:val="FontStyle134"/>
                <w:sz w:val="24"/>
                <w:szCs w:val="24"/>
              </w:rPr>
              <w:t>деля</w:t>
            </w:r>
          </w:p>
          <w:p w14:paraId="7E0B8088" w14:textId="77777777" w:rsidR="002007ED" w:rsidRPr="00271190" w:rsidRDefault="002007ED" w:rsidP="00271190">
            <w:pPr>
              <w:jc w:val="both"/>
              <w:rPr>
                <w:rStyle w:val="FontStyle134"/>
                <w:color w:val="auto"/>
                <w:sz w:val="24"/>
                <w:szCs w:val="24"/>
              </w:rPr>
            </w:pPr>
          </w:p>
        </w:tc>
        <w:tc>
          <w:tcPr>
            <w:tcW w:w="38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A4EEC53" w14:textId="77777777" w:rsidR="002007ED" w:rsidRPr="00271190" w:rsidRDefault="002007ED" w:rsidP="00271190">
            <w:pPr>
              <w:jc w:val="both"/>
              <w:rPr>
                <w:rStyle w:val="FontStyle134"/>
                <w:color w:val="auto"/>
                <w:sz w:val="24"/>
                <w:szCs w:val="24"/>
              </w:rPr>
            </w:pPr>
            <w:r w:rsidRPr="00271190">
              <w:rPr>
                <w:rStyle w:val="FontStyle134"/>
                <w:color w:val="auto"/>
                <w:sz w:val="24"/>
                <w:szCs w:val="24"/>
              </w:rPr>
              <w:t xml:space="preserve">Наименование раздела /темы дисциплины </w:t>
            </w:r>
          </w:p>
        </w:tc>
        <w:tc>
          <w:tcPr>
            <w:tcW w:w="52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0CCFD00" w14:textId="77777777" w:rsidR="002007ED" w:rsidRPr="00271190" w:rsidRDefault="002007ED" w:rsidP="00271190">
            <w:pPr>
              <w:pStyle w:val="Style101"/>
              <w:widowControl/>
              <w:spacing w:line="240" w:lineRule="auto"/>
              <w:jc w:val="both"/>
              <w:rPr>
                <w:rStyle w:val="FontStyle134"/>
                <w:sz w:val="24"/>
                <w:szCs w:val="24"/>
              </w:rPr>
            </w:pPr>
            <w:r w:rsidRPr="00271190">
              <w:rPr>
                <w:rStyle w:val="FontStyle134"/>
                <w:sz w:val="24"/>
                <w:szCs w:val="24"/>
              </w:rPr>
              <w:t>Содержание</w:t>
            </w:r>
          </w:p>
        </w:tc>
      </w:tr>
      <w:tr w:rsidR="00271190" w:rsidRPr="00271190" w14:paraId="2C45AC62" w14:textId="77777777" w:rsidTr="00390AFB">
        <w:trPr>
          <w:trHeight w:val="616"/>
        </w:trPr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1BB246C" w14:textId="77777777" w:rsidR="002007ED" w:rsidRPr="00271190" w:rsidRDefault="002007ED" w:rsidP="00271190">
            <w:pPr>
              <w:jc w:val="both"/>
              <w:rPr>
                <w:rStyle w:val="FontStyle134"/>
                <w:color w:val="auto"/>
                <w:sz w:val="24"/>
                <w:szCs w:val="24"/>
              </w:rPr>
            </w:pPr>
          </w:p>
        </w:tc>
        <w:tc>
          <w:tcPr>
            <w:tcW w:w="381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371313B" w14:textId="77777777" w:rsidR="002007ED" w:rsidRPr="00271190" w:rsidRDefault="002007ED" w:rsidP="00271190">
            <w:pPr>
              <w:jc w:val="both"/>
              <w:rPr>
                <w:rStyle w:val="FontStyle134"/>
                <w:color w:val="auto"/>
                <w:sz w:val="24"/>
                <w:szCs w:val="24"/>
              </w:rPr>
            </w:pPr>
          </w:p>
        </w:tc>
        <w:tc>
          <w:tcPr>
            <w:tcW w:w="52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87A70CA" w14:textId="77777777" w:rsidR="002007ED" w:rsidRPr="00271190" w:rsidRDefault="002007ED" w:rsidP="00271190">
            <w:pPr>
              <w:pStyle w:val="Style40"/>
              <w:spacing w:line="240" w:lineRule="auto"/>
              <w:jc w:val="both"/>
              <w:rPr>
                <w:rStyle w:val="FontStyle123"/>
                <w:sz w:val="24"/>
                <w:szCs w:val="24"/>
              </w:rPr>
            </w:pPr>
          </w:p>
        </w:tc>
      </w:tr>
      <w:tr w:rsidR="00271190" w:rsidRPr="00271190" w14:paraId="2D2B38A7" w14:textId="77777777" w:rsidTr="00390AFB">
        <w:trPr>
          <w:trHeight w:val="276"/>
        </w:trPr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2EB85" w14:textId="77777777" w:rsidR="002007ED" w:rsidRPr="00271190" w:rsidRDefault="002007ED" w:rsidP="00271190">
            <w:pPr>
              <w:jc w:val="both"/>
              <w:rPr>
                <w:rStyle w:val="FontStyle123"/>
                <w:color w:val="auto"/>
                <w:sz w:val="24"/>
                <w:szCs w:val="24"/>
              </w:rPr>
            </w:pPr>
          </w:p>
        </w:tc>
        <w:tc>
          <w:tcPr>
            <w:tcW w:w="38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1FE79" w14:textId="77777777" w:rsidR="002007ED" w:rsidRPr="00271190" w:rsidRDefault="002007ED" w:rsidP="00271190">
            <w:pPr>
              <w:jc w:val="both"/>
              <w:rPr>
                <w:rStyle w:val="FontStyle123"/>
                <w:color w:val="auto"/>
                <w:sz w:val="24"/>
                <w:szCs w:val="24"/>
              </w:rPr>
            </w:pPr>
          </w:p>
        </w:tc>
        <w:tc>
          <w:tcPr>
            <w:tcW w:w="52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C216E" w14:textId="77777777" w:rsidR="002007ED" w:rsidRPr="00271190" w:rsidRDefault="002007ED" w:rsidP="00271190">
            <w:pPr>
              <w:pStyle w:val="Style40"/>
              <w:widowControl/>
              <w:spacing w:line="240" w:lineRule="auto"/>
              <w:jc w:val="both"/>
              <w:rPr>
                <w:rStyle w:val="FontStyle125"/>
                <w:sz w:val="24"/>
                <w:szCs w:val="24"/>
              </w:rPr>
            </w:pPr>
          </w:p>
        </w:tc>
      </w:tr>
      <w:tr w:rsidR="00271190" w:rsidRPr="00271190" w14:paraId="6CA3AAD6" w14:textId="77777777" w:rsidTr="00DF4B79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92147" w14:textId="48AC1351" w:rsidR="00D841A0" w:rsidRPr="00271190" w:rsidRDefault="00D841A0" w:rsidP="00271190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b/>
                <w:sz w:val="24"/>
                <w:szCs w:val="24"/>
              </w:rPr>
            </w:pPr>
          </w:p>
        </w:tc>
        <w:tc>
          <w:tcPr>
            <w:tcW w:w="9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EE8CFD" w14:textId="35779C18" w:rsidR="00D841A0" w:rsidRPr="00271190" w:rsidRDefault="00D841A0" w:rsidP="00271190">
            <w:pPr>
              <w:pStyle w:val="Style74"/>
              <w:widowControl/>
              <w:jc w:val="both"/>
              <w:rPr>
                <w:b/>
              </w:rPr>
            </w:pPr>
          </w:p>
        </w:tc>
      </w:tr>
      <w:tr w:rsidR="00271190" w:rsidRPr="00271190" w14:paraId="6D9A6797" w14:textId="77777777" w:rsidTr="00713025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DDC748" w14:textId="27661E14" w:rsidR="00D841A0" w:rsidRPr="00271190" w:rsidRDefault="00D841A0" w:rsidP="00271190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sz w:val="24"/>
                <w:szCs w:val="24"/>
              </w:rPr>
            </w:pPr>
            <w:r w:rsidRPr="00271190">
              <w:rPr>
                <w:rStyle w:val="FontStyle142"/>
                <w:b/>
                <w:sz w:val="24"/>
                <w:szCs w:val="24"/>
              </w:rPr>
              <w:t>1</w:t>
            </w:r>
          </w:p>
        </w:tc>
        <w:tc>
          <w:tcPr>
            <w:tcW w:w="3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32F298" w14:textId="139CAD6D" w:rsidR="00D841A0" w:rsidRPr="00271190" w:rsidRDefault="00D841A0" w:rsidP="00271190">
            <w:pPr>
              <w:jc w:val="both"/>
              <w:rPr>
                <w:b/>
                <w:bCs/>
                <w:color w:val="auto"/>
              </w:rPr>
            </w:pPr>
            <w:r w:rsidRPr="00271190">
              <w:rPr>
                <w:b/>
                <w:color w:val="auto"/>
              </w:rPr>
              <w:t>1. Комплексные числа. Послед</w:t>
            </w:r>
            <w:r w:rsidRPr="00271190">
              <w:rPr>
                <w:b/>
                <w:color w:val="auto"/>
              </w:rPr>
              <w:t>о</w:t>
            </w:r>
            <w:r w:rsidRPr="00271190">
              <w:rPr>
                <w:b/>
                <w:color w:val="auto"/>
              </w:rPr>
              <w:t xml:space="preserve">вательности комплексных чисел. Числовые ряды. Функции </w:t>
            </w:r>
            <w:proofErr w:type="gramStart"/>
            <w:r w:rsidRPr="00271190">
              <w:rPr>
                <w:b/>
                <w:color w:val="auto"/>
              </w:rPr>
              <w:t>ко</w:t>
            </w:r>
            <w:r w:rsidRPr="00271190">
              <w:rPr>
                <w:b/>
                <w:color w:val="auto"/>
              </w:rPr>
              <w:t>м</w:t>
            </w:r>
            <w:r w:rsidRPr="00271190">
              <w:rPr>
                <w:b/>
                <w:color w:val="auto"/>
              </w:rPr>
              <w:t>плексного</w:t>
            </w:r>
            <w:proofErr w:type="gramEnd"/>
            <w:r w:rsidRPr="00271190">
              <w:rPr>
                <w:b/>
                <w:color w:val="auto"/>
              </w:rPr>
              <w:t xml:space="preserve"> переменного. Функц</w:t>
            </w:r>
            <w:r w:rsidRPr="00271190">
              <w:rPr>
                <w:b/>
                <w:color w:val="auto"/>
              </w:rPr>
              <w:t>и</w:t>
            </w:r>
            <w:r w:rsidRPr="00271190">
              <w:rPr>
                <w:b/>
                <w:color w:val="auto"/>
              </w:rPr>
              <w:t>ональные ряды.</w:t>
            </w:r>
          </w:p>
        </w:tc>
        <w:tc>
          <w:tcPr>
            <w:tcW w:w="5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BDB231" w14:textId="77777777" w:rsidR="00C22750" w:rsidRPr="00271190" w:rsidRDefault="00D841A0" w:rsidP="00271190">
            <w:pPr>
              <w:pStyle w:val="afb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1190">
              <w:rPr>
                <w:rFonts w:ascii="Times New Roman" w:hAnsi="Times New Roman" w:cs="Times New Roman"/>
                <w:sz w:val="24"/>
                <w:szCs w:val="24"/>
              </w:rPr>
              <w:t>Действия с комплексные числа. Определени</w:t>
            </w:r>
            <w:r w:rsidR="00E90B66" w:rsidRPr="0027119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71190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27119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71190">
              <w:rPr>
                <w:rFonts w:ascii="Times New Roman" w:hAnsi="Times New Roman" w:cs="Times New Roman"/>
                <w:sz w:val="24"/>
                <w:szCs w:val="24"/>
              </w:rPr>
              <w:t>дуля, аргумента в тригонометрической форме з</w:t>
            </w:r>
            <w:r w:rsidRPr="0027119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71190">
              <w:rPr>
                <w:rFonts w:ascii="Times New Roman" w:hAnsi="Times New Roman" w:cs="Times New Roman"/>
                <w:sz w:val="24"/>
                <w:szCs w:val="24"/>
              </w:rPr>
              <w:t>писи. Формулы Муавра. Исследование сходим</w:t>
            </w:r>
            <w:r w:rsidRPr="0027119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71190">
              <w:rPr>
                <w:rFonts w:ascii="Times New Roman" w:hAnsi="Times New Roman" w:cs="Times New Roman"/>
                <w:sz w:val="24"/>
                <w:szCs w:val="24"/>
              </w:rPr>
              <w:t>сти рядов</w:t>
            </w:r>
            <w:r w:rsidR="00E90B66" w:rsidRPr="00271190">
              <w:rPr>
                <w:rFonts w:ascii="Times New Roman" w:hAnsi="Times New Roman" w:cs="Times New Roman"/>
                <w:sz w:val="24"/>
                <w:szCs w:val="24"/>
              </w:rPr>
              <w:t>, последовательностей.</w:t>
            </w:r>
            <w:r w:rsidR="00D16C2C" w:rsidRPr="002711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6E9D44F" w14:textId="77777777" w:rsidR="005D132A" w:rsidRPr="00271190" w:rsidRDefault="00D16C2C" w:rsidP="00271190">
            <w:pPr>
              <w:pStyle w:val="afb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1190">
              <w:rPr>
                <w:rFonts w:ascii="Times New Roman" w:hAnsi="Times New Roman" w:cs="Times New Roman"/>
                <w:sz w:val="24"/>
                <w:szCs w:val="24"/>
              </w:rPr>
              <w:t>[7], стр. 1</w:t>
            </w:r>
            <w:r w:rsidR="00C22750" w:rsidRPr="002711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271190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C22750" w:rsidRPr="002711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271190">
              <w:rPr>
                <w:rFonts w:ascii="Times New Roman" w:hAnsi="Times New Roman" w:cs="Times New Roman"/>
                <w:sz w:val="24"/>
                <w:szCs w:val="24"/>
              </w:rPr>
              <w:t>, №1.1-1.</w:t>
            </w:r>
            <w:r w:rsidR="00C22750" w:rsidRPr="002711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="00B522BA" w:rsidRPr="00271190">
              <w:rPr>
                <w:rFonts w:ascii="Times New Roman" w:hAnsi="Times New Roman" w:cs="Times New Roman"/>
                <w:sz w:val="24"/>
                <w:szCs w:val="24"/>
              </w:rPr>
              <w:t xml:space="preserve">, стр. </w:t>
            </w:r>
            <w:r w:rsidR="00904DBC" w:rsidRPr="002711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522BA" w:rsidRPr="00271190">
              <w:rPr>
                <w:rFonts w:ascii="Times New Roman" w:hAnsi="Times New Roman" w:cs="Times New Roman"/>
                <w:sz w:val="24"/>
                <w:szCs w:val="24"/>
              </w:rPr>
              <w:t>5 №</w:t>
            </w:r>
            <w:r w:rsidR="00904DBC" w:rsidRPr="002711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522BA" w:rsidRPr="00271190">
              <w:rPr>
                <w:rFonts w:ascii="Times New Roman" w:hAnsi="Times New Roman" w:cs="Times New Roman"/>
                <w:sz w:val="24"/>
                <w:szCs w:val="24"/>
              </w:rPr>
              <w:t>.1-</w:t>
            </w:r>
            <w:r w:rsidR="00904DBC" w:rsidRPr="002711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522BA" w:rsidRPr="00271190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B474D6" w:rsidRPr="002711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D132A" w:rsidRPr="0027119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505F2850" w14:textId="198A3A43" w:rsidR="00904DBC" w:rsidRPr="00271190" w:rsidRDefault="00904DBC" w:rsidP="00271190">
            <w:pPr>
              <w:pStyle w:val="afb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1190">
              <w:rPr>
                <w:rFonts w:ascii="Times New Roman" w:hAnsi="Times New Roman" w:cs="Times New Roman"/>
                <w:sz w:val="24"/>
                <w:szCs w:val="24"/>
              </w:rPr>
              <w:t>стр. 50-52 №3.1-3.14.</w:t>
            </w:r>
          </w:p>
        </w:tc>
      </w:tr>
      <w:tr w:rsidR="00271190" w:rsidRPr="00271190" w14:paraId="027A80A7" w14:textId="77777777" w:rsidTr="002317C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B155589" w14:textId="7CB5DEFF" w:rsidR="00E90B66" w:rsidRPr="00271190" w:rsidRDefault="00E90B66" w:rsidP="00271190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rFonts w:eastAsiaTheme="minorEastAsia"/>
                <w:b/>
                <w:sz w:val="24"/>
                <w:szCs w:val="24"/>
              </w:rPr>
            </w:pPr>
            <w:r w:rsidRPr="00271190">
              <w:rPr>
                <w:rStyle w:val="FontStyle142"/>
                <w:rFonts w:eastAsiaTheme="minorEastAsia"/>
                <w:b/>
                <w:sz w:val="24"/>
                <w:szCs w:val="24"/>
              </w:rPr>
              <w:t>2-3</w:t>
            </w:r>
          </w:p>
        </w:tc>
        <w:tc>
          <w:tcPr>
            <w:tcW w:w="9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B4CF1E" w14:textId="0415A180" w:rsidR="00E90B66" w:rsidRPr="00271190" w:rsidRDefault="00E90B66" w:rsidP="00271190">
            <w:pPr>
              <w:autoSpaceDE w:val="0"/>
              <w:autoSpaceDN w:val="0"/>
              <w:adjustRightInd w:val="0"/>
              <w:ind w:left="0"/>
              <w:jc w:val="both"/>
              <w:rPr>
                <w:color w:val="auto"/>
              </w:rPr>
            </w:pPr>
            <w:r w:rsidRPr="00271190">
              <w:rPr>
                <w:rStyle w:val="FontStyle134"/>
                <w:rFonts w:eastAsiaTheme="minorEastAsia"/>
                <w:color w:val="auto"/>
                <w:sz w:val="24"/>
                <w:szCs w:val="24"/>
              </w:rPr>
              <w:t xml:space="preserve">2. Степенные ряды. Формула Эйлера. </w:t>
            </w:r>
            <w:r w:rsidRPr="00271190">
              <w:rPr>
                <w:b/>
                <w:bCs/>
                <w:color w:val="auto"/>
              </w:rPr>
              <w:t xml:space="preserve">Дифференцирование функций </w:t>
            </w:r>
            <w:proofErr w:type="gramStart"/>
            <w:r w:rsidRPr="00271190">
              <w:rPr>
                <w:b/>
                <w:bCs/>
                <w:color w:val="auto"/>
              </w:rPr>
              <w:t>комплексн</w:t>
            </w:r>
            <w:r w:rsidRPr="00271190">
              <w:rPr>
                <w:b/>
                <w:bCs/>
                <w:color w:val="auto"/>
              </w:rPr>
              <w:t>о</w:t>
            </w:r>
            <w:r w:rsidRPr="00271190">
              <w:rPr>
                <w:b/>
                <w:bCs/>
                <w:color w:val="auto"/>
              </w:rPr>
              <w:t>го</w:t>
            </w:r>
            <w:proofErr w:type="gramEnd"/>
            <w:r w:rsidRPr="00271190">
              <w:rPr>
                <w:b/>
                <w:bCs/>
                <w:color w:val="auto"/>
              </w:rPr>
              <w:t xml:space="preserve"> переменного. Аналитические функции</w:t>
            </w:r>
            <w:r w:rsidRPr="00271190">
              <w:rPr>
                <w:color w:val="auto"/>
              </w:rPr>
              <w:t xml:space="preserve">. </w:t>
            </w:r>
          </w:p>
        </w:tc>
      </w:tr>
      <w:tr w:rsidR="00271190" w:rsidRPr="00271190" w14:paraId="01ADBD77" w14:textId="77777777" w:rsidTr="00390AFB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7850696" w14:textId="44F00C2B" w:rsidR="00D841A0" w:rsidRPr="00271190" w:rsidRDefault="00D841A0" w:rsidP="00271190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sz w:val="24"/>
                <w:szCs w:val="24"/>
              </w:rPr>
            </w:pPr>
            <w:r w:rsidRPr="00271190">
              <w:rPr>
                <w:rStyle w:val="FontStyle142"/>
                <w:rFonts w:eastAsiaTheme="minorEastAsia"/>
                <w:bCs/>
                <w:sz w:val="24"/>
                <w:szCs w:val="24"/>
              </w:rPr>
              <w:t>2</w:t>
            </w:r>
          </w:p>
        </w:tc>
        <w:tc>
          <w:tcPr>
            <w:tcW w:w="3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54A560" w14:textId="1D3BD8A9" w:rsidR="00D841A0" w:rsidRPr="00271190" w:rsidRDefault="00D841A0" w:rsidP="00271190">
            <w:pPr>
              <w:autoSpaceDE w:val="0"/>
              <w:autoSpaceDN w:val="0"/>
              <w:adjustRightInd w:val="0"/>
              <w:jc w:val="both"/>
              <w:rPr>
                <w:rStyle w:val="FontStyle134"/>
                <w:b w:val="0"/>
                <w:bCs w:val="0"/>
                <w:color w:val="auto"/>
                <w:sz w:val="24"/>
                <w:szCs w:val="24"/>
              </w:rPr>
            </w:pPr>
            <w:r w:rsidRPr="00271190">
              <w:rPr>
                <w:rStyle w:val="FontStyle134"/>
                <w:rFonts w:eastAsiaTheme="minorEastAsia"/>
                <w:b w:val="0"/>
                <w:color w:val="auto"/>
                <w:sz w:val="24"/>
                <w:szCs w:val="24"/>
              </w:rPr>
              <w:t>2.1. Степенные ряды. Формула Э</w:t>
            </w:r>
            <w:r w:rsidRPr="00271190">
              <w:rPr>
                <w:rStyle w:val="FontStyle134"/>
                <w:rFonts w:eastAsiaTheme="minorEastAsia"/>
                <w:b w:val="0"/>
                <w:color w:val="auto"/>
                <w:sz w:val="24"/>
                <w:szCs w:val="24"/>
              </w:rPr>
              <w:t>й</w:t>
            </w:r>
            <w:r w:rsidRPr="00271190">
              <w:rPr>
                <w:rStyle w:val="FontStyle134"/>
                <w:rFonts w:eastAsiaTheme="minorEastAsia"/>
                <w:b w:val="0"/>
                <w:color w:val="auto"/>
                <w:sz w:val="24"/>
                <w:szCs w:val="24"/>
              </w:rPr>
              <w:t xml:space="preserve">лера. </w:t>
            </w:r>
            <w:r w:rsidRPr="00271190">
              <w:rPr>
                <w:bCs/>
                <w:color w:val="auto"/>
              </w:rPr>
              <w:t xml:space="preserve">Элементарные функции </w:t>
            </w:r>
            <w:proofErr w:type="gramStart"/>
            <w:r w:rsidRPr="00271190">
              <w:rPr>
                <w:bCs/>
                <w:color w:val="auto"/>
              </w:rPr>
              <w:t>ко</w:t>
            </w:r>
            <w:r w:rsidRPr="00271190">
              <w:rPr>
                <w:bCs/>
                <w:color w:val="auto"/>
              </w:rPr>
              <w:t>м</w:t>
            </w:r>
            <w:r w:rsidRPr="00271190">
              <w:rPr>
                <w:bCs/>
                <w:color w:val="auto"/>
              </w:rPr>
              <w:t>плексного</w:t>
            </w:r>
            <w:proofErr w:type="gramEnd"/>
            <w:r w:rsidRPr="00271190">
              <w:rPr>
                <w:bCs/>
                <w:color w:val="auto"/>
              </w:rPr>
              <w:t xml:space="preserve"> переменного</w:t>
            </w:r>
          </w:p>
        </w:tc>
        <w:tc>
          <w:tcPr>
            <w:tcW w:w="5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E8666A" w14:textId="2DE9AA6C" w:rsidR="00D841A0" w:rsidRPr="00271190" w:rsidRDefault="00E90B66" w:rsidP="00271190">
            <w:pPr>
              <w:autoSpaceDE w:val="0"/>
              <w:autoSpaceDN w:val="0"/>
              <w:adjustRightInd w:val="0"/>
              <w:ind w:left="0"/>
              <w:jc w:val="both"/>
              <w:rPr>
                <w:color w:val="auto"/>
              </w:rPr>
            </w:pPr>
            <w:r w:rsidRPr="00271190">
              <w:rPr>
                <w:color w:val="auto"/>
              </w:rPr>
              <w:t>Формула Эйлера и следствия из неё. Элемента</w:t>
            </w:r>
            <w:r w:rsidRPr="00271190">
              <w:rPr>
                <w:color w:val="auto"/>
              </w:rPr>
              <w:t>р</w:t>
            </w:r>
            <w:r w:rsidRPr="00271190">
              <w:rPr>
                <w:color w:val="auto"/>
              </w:rPr>
              <w:t xml:space="preserve">ные функции </w:t>
            </w:r>
            <w:proofErr w:type="gramStart"/>
            <w:r w:rsidRPr="00271190">
              <w:rPr>
                <w:color w:val="auto"/>
              </w:rPr>
              <w:t xml:space="preserve">( </w:t>
            </w:r>
            <w:proofErr w:type="spellStart"/>
            <w:proofErr w:type="gramEnd"/>
            <w:r w:rsidRPr="00271190">
              <w:rPr>
                <w:color w:val="auto"/>
              </w:rPr>
              <w:t>sin</w:t>
            </w:r>
            <w:proofErr w:type="spellEnd"/>
            <w:r w:rsidRPr="00271190">
              <w:rPr>
                <w:color w:val="auto"/>
              </w:rPr>
              <w:t xml:space="preserve">(z), </w:t>
            </w:r>
            <w:proofErr w:type="spellStart"/>
            <w:r w:rsidRPr="00271190">
              <w:rPr>
                <w:color w:val="auto"/>
              </w:rPr>
              <w:t>cos</w:t>
            </w:r>
            <w:proofErr w:type="spellEnd"/>
            <w:r w:rsidRPr="00271190">
              <w:rPr>
                <w:color w:val="auto"/>
              </w:rPr>
              <w:t xml:space="preserve">(z), </w:t>
            </w:r>
            <w:proofErr w:type="spellStart"/>
            <w:r w:rsidRPr="00271190">
              <w:rPr>
                <w:color w:val="auto"/>
              </w:rPr>
              <w:t>tg</w:t>
            </w:r>
            <w:proofErr w:type="spellEnd"/>
            <w:r w:rsidRPr="00271190">
              <w:rPr>
                <w:color w:val="auto"/>
              </w:rPr>
              <w:t xml:space="preserve">(z), </w:t>
            </w:r>
            <w:proofErr w:type="spellStart"/>
            <w:r w:rsidRPr="00271190">
              <w:rPr>
                <w:color w:val="auto"/>
              </w:rPr>
              <w:t>sh</w:t>
            </w:r>
            <w:proofErr w:type="spellEnd"/>
            <w:r w:rsidRPr="00271190">
              <w:rPr>
                <w:color w:val="auto"/>
              </w:rPr>
              <w:t xml:space="preserve">(z), </w:t>
            </w:r>
            <w:proofErr w:type="spellStart"/>
            <w:r w:rsidRPr="00271190">
              <w:rPr>
                <w:color w:val="auto"/>
              </w:rPr>
              <w:t>ch</w:t>
            </w:r>
            <w:proofErr w:type="spellEnd"/>
            <w:r w:rsidRPr="00271190">
              <w:rPr>
                <w:color w:val="auto"/>
              </w:rPr>
              <w:t xml:space="preserve">(z), </w:t>
            </w:r>
            <w:proofErr w:type="spellStart"/>
            <w:r w:rsidRPr="00271190">
              <w:rPr>
                <w:color w:val="auto"/>
              </w:rPr>
              <w:t>Ln</w:t>
            </w:r>
            <w:proofErr w:type="spellEnd"/>
            <w:r w:rsidRPr="00271190">
              <w:rPr>
                <w:color w:val="auto"/>
              </w:rPr>
              <w:t xml:space="preserve">(z), </w:t>
            </w:r>
            <w:proofErr w:type="spellStart"/>
            <w:r w:rsidRPr="00271190">
              <w:rPr>
                <w:color w:val="auto"/>
              </w:rPr>
              <w:t>Arcsin</w:t>
            </w:r>
            <w:proofErr w:type="spellEnd"/>
            <w:r w:rsidRPr="00271190">
              <w:rPr>
                <w:color w:val="auto"/>
              </w:rPr>
              <w:t xml:space="preserve">(z),  </w:t>
            </w:r>
            <w:proofErr w:type="spellStart"/>
            <w:r w:rsidRPr="00271190">
              <w:rPr>
                <w:color w:val="auto"/>
              </w:rPr>
              <w:t>Arccos</w:t>
            </w:r>
            <w:proofErr w:type="spellEnd"/>
            <w:r w:rsidRPr="00271190">
              <w:rPr>
                <w:color w:val="auto"/>
              </w:rPr>
              <w:t>(z)) .</w:t>
            </w:r>
            <w:r w:rsidR="00D16C2C" w:rsidRPr="00271190">
              <w:rPr>
                <w:color w:val="auto"/>
              </w:rPr>
              <w:t xml:space="preserve">  [7], стр. 2</w:t>
            </w:r>
            <w:r w:rsidR="00B522BA" w:rsidRPr="00271190">
              <w:rPr>
                <w:color w:val="auto"/>
              </w:rPr>
              <w:t>5</w:t>
            </w:r>
            <w:r w:rsidR="00D16C2C" w:rsidRPr="00271190">
              <w:rPr>
                <w:color w:val="auto"/>
              </w:rPr>
              <w:t>-2</w:t>
            </w:r>
            <w:r w:rsidR="00B522BA" w:rsidRPr="00271190">
              <w:rPr>
                <w:color w:val="auto"/>
              </w:rPr>
              <w:t>8</w:t>
            </w:r>
            <w:r w:rsidR="00D16C2C" w:rsidRPr="00271190">
              <w:rPr>
                <w:color w:val="auto"/>
              </w:rPr>
              <w:t>, №№ 1.23-1.33, 1.3</w:t>
            </w:r>
            <w:r w:rsidR="00B522BA" w:rsidRPr="00271190">
              <w:rPr>
                <w:color w:val="auto"/>
              </w:rPr>
              <w:t>5</w:t>
            </w:r>
            <w:r w:rsidR="00B474D6" w:rsidRPr="00271190">
              <w:rPr>
                <w:color w:val="auto"/>
              </w:rPr>
              <w:t xml:space="preserve">, </w:t>
            </w:r>
            <w:r w:rsidR="00904DBC" w:rsidRPr="00271190">
              <w:rPr>
                <w:color w:val="auto"/>
              </w:rPr>
              <w:t>с</w:t>
            </w:r>
            <w:r w:rsidR="00B474D6" w:rsidRPr="00271190">
              <w:rPr>
                <w:color w:val="auto"/>
              </w:rPr>
              <w:t>тр. 50-52, №3.15-3.18</w:t>
            </w:r>
            <w:r w:rsidR="00B522BA" w:rsidRPr="00271190">
              <w:rPr>
                <w:color w:val="auto"/>
              </w:rPr>
              <w:t>.</w:t>
            </w:r>
          </w:p>
        </w:tc>
      </w:tr>
      <w:tr w:rsidR="00271190" w:rsidRPr="00271190" w14:paraId="7D1337A7" w14:textId="77777777" w:rsidTr="00390AFB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14A2041" w14:textId="69176E82" w:rsidR="00D841A0" w:rsidRPr="00271190" w:rsidRDefault="00D841A0" w:rsidP="00271190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sz w:val="24"/>
                <w:szCs w:val="24"/>
              </w:rPr>
            </w:pPr>
            <w:r w:rsidRPr="00271190">
              <w:rPr>
                <w:rStyle w:val="FontStyle142"/>
                <w:rFonts w:eastAsiaTheme="minorEastAsia"/>
                <w:bCs/>
                <w:sz w:val="24"/>
                <w:szCs w:val="24"/>
              </w:rPr>
              <w:t>3</w:t>
            </w:r>
          </w:p>
        </w:tc>
        <w:tc>
          <w:tcPr>
            <w:tcW w:w="3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3FC90" w14:textId="255ACD97" w:rsidR="00D841A0" w:rsidRPr="00271190" w:rsidRDefault="00D841A0" w:rsidP="00271190">
            <w:pPr>
              <w:pStyle w:val="Style88"/>
              <w:widowControl/>
              <w:spacing w:line="240" w:lineRule="auto"/>
              <w:jc w:val="both"/>
              <w:rPr>
                <w:b/>
                <w:bCs/>
              </w:rPr>
            </w:pPr>
            <w:r w:rsidRPr="00271190">
              <w:t xml:space="preserve">Дифференцирование функций </w:t>
            </w:r>
            <w:proofErr w:type="gramStart"/>
            <w:r w:rsidRPr="00271190">
              <w:t>ко</w:t>
            </w:r>
            <w:r w:rsidRPr="00271190">
              <w:t>м</w:t>
            </w:r>
            <w:r w:rsidRPr="00271190">
              <w:t>плексного</w:t>
            </w:r>
            <w:proofErr w:type="gramEnd"/>
            <w:r w:rsidRPr="00271190">
              <w:t xml:space="preserve"> переменного. Условия Коши-Римана. Аналитическая функция</w:t>
            </w:r>
          </w:p>
        </w:tc>
        <w:tc>
          <w:tcPr>
            <w:tcW w:w="5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808FA3" w14:textId="200B56C8" w:rsidR="00D16C2C" w:rsidRPr="00271190" w:rsidRDefault="00E90B66" w:rsidP="00271190">
            <w:pPr>
              <w:autoSpaceDE w:val="0"/>
              <w:autoSpaceDN w:val="0"/>
              <w:adjustRightInd w:val="0"/>
              <w:ind w:left="0"/>
              <w:jc w:val="both"/>
              <w:rPr>
                <w:color w:val="auto"/>
              </w:rPr>
            </w:pPr>
            <w:r w:rsidRPr="00271190">
              <w:rPr>
                <w:color w:val="auto"/>
              </w:rPr>
              <w:t xml:space="preserve">Дифференцируемость функции </w:t>
            </w:r>
            <w:proofErr w:type="gramStart"/>
            <w:r w:rsidRPr="00271190">
              <w:rPr>
                <w:color w:val="auto"/>
              </w:rPr>
              <w:t>комплексного</w:t>
            </w:r>
            <w:proofErr w:type="gramEnd"/>
            <w:r w:rsidRPr="00271190">
              <w:rPr>
                <w:color w:val="auto"/>
              </w:rPr>
              <w:t xml:space="preserve"> п</w:t>
            </w:r>
            <w:r w:rsidRPr="00271190">
              <w:rPr>
                <w:color w:val="auto"/>
              </w:rPr>
              <w:t>е</w:t>
            </w:r>
            <w:r w:rsidRPr="00271190">
              <w:rPr>
                <w:color w:val="auto"/>
              </w:rPr>
              <w:t>ременного. Условия Коши-Римана. Гармонич</w:t>
            </w:r>
            <w:r w:rsidRPr="00271190">
              <w:rPr>
                <w:color w:val="auto"/>
              </w:rPr>
              <w:t>е</w:t>
            </w:r>
            <w:r w:rsidRPr="00271190">
              <w:rPr>
                <w:color w:val="auto"/>
              </w:rPr>
              <w:t>ские функции Восстановление аналитической функции.</w:t>
            </w:r>
            <w:r w:rsidR="00D16C2C" w:rsidRPr="00271190">
              <w:rPr>
                <w:color w:val="auto"/>
              </w:rPr>
              <w:t xml:space="preserve"> </w:t>
            </w:r>
            <w:r w:rsidR="00D16C2C" w:rsidRPr="00271190">
              <w:rPr>
                <w:color w:val="auto"/>
                <w:lang w:val="en-US"/>
              </w:rPr>
              <w:t>[</w:t>
            </w:r>
            <w:r w:rsidR="00D16C2C" w:rsidRPr="00271190">
              <w:rPr>
                <w:color w:val="auto"/>
              </w:rPr>
              <w:t xml:space="preserve">7], </w:t>
            </w:r>
            <w:r w:rsidR="005D132A" w:rsidRPr="00271190">
              <w:rPr>
                <w:color w:val="auto"/>
              </w:rPr>
              <w:t xml:space="preserve">стр. 35 № 2.15-2.51, </w:t>
            </w:r>
            <w:r w:rsidR="00D16C2C" w:rsidRPr="00271190">
              <w:rPr>
                <w:color w:val="auto"/>
              </w:rPr>
              <w:t xml:space="preserve">стр. </w:t>
            </w:r>
            <w:r w:rsidR="005D132A" w:rsidRPr="00271190">
              <w:rPr>
                <w:color w:val="auto"/>
              </w:rPr>
              <w:t>41-43</w:t>
            </w:r>
            <w:r w:rsidR="005D132A" w:rsidRPr="00271190">
              <w:rPr>
                <w:color w:val="auto"/>
              </w:rPr>
              <w:br/>
            </w:r>
            <w:r w:rsidR="00D16C2C" w:rsidRPr="00271190">
              <w:rPr>
                <w:color w:val="auto"/>
              </w:rPr>
              <w:t xml:space="preserve">№ </w:t>
            </w:r>
            <w:r w:rsidR="005D132A" w:rsidRPr="00271190">
              <w:rPr>
                <w:color w:val="auto"/>
              </w:rPr>
              <w:t>2.52-2.115, стр. 44-46 № 2.117-2.155.</w:t>
            </w:r>
          </w:p>
        </w:tc>
      </w:tr>
      <w:tr w:rsidR="00271190" w:rsidRPr="00271190" w14:paraId="4D0213C6" w14:textId="77777777" w:rsidTr="00A93F2F">
        <w:trPr>
          <w:trHeight w:val="63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13CBD07" w14:textId="77777777" w:rsidR="00E90B66" w:rsidRPr="00271190" w:rsidRDefault="00E90B66" w:rsidP="00271190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b/>
                <w:sz w:val="24"/>
                <w:szCs w:val="24"/>
              </w:rPr>
            </w:pPr>
            <w:r w:rsidRPr="00271190">
              <w:rPr>
                <w:rStyle w:val="FontStyle142"/>
                <w:rFonts w:eastAsiaTheme="minorEastAsia"/>
                <w:b/>
                <w:sz w:val="24"/>
                <w:szCs w:val="24"/>
              </w:rPr>
              <w:t>4-5</w:t>
            </w:r>
          </w:p>
        </w:tc>
        <w:tc>
          <w:tcPr>
            <w:tcW w:w="9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2C6A98" w14:textId="77777777" w:rsidR="00E90B66" w:rsidRPr="00271190" w:rsidRDefault="00E90B66" w:rsidP="00271190">
            <w:pPr>
              <w:pStyle w:val="Style74"/>
              <w:widowControl/>
              <w:jc w:val="both"/>
              <w:rPr>
                <w:b/>
                <w:bCs/>
              </w:rPr>
            </w:pPr>
            <w:r w:rsidRPr="00271190">
              <w:rPr>
                <w:b/>
              </w:rPr>
              <w:t xml:space="preserve">3. Интеграл от функции </w:t>
            </w:r>
            <w:proofErr w:type="gramStart"/>
            <w:r w:rsidRPr="00271190">
              <w:rPr>
                <w:b/>
              </w:rPr>
              <w:t>комплексного</w:t>
            </w:r>
            <w:proofErr w:type="gramEnd"/>
            <w:r w:rsidRPr="00271190">
              <w:rPr>
                <w:b/>
              </w:rPr>
              <w:t xml:space="preserve"> переменного</w:t>
            </w:r>
            <w:r w:rsidRPr="00271190">
              <w:t>.</w:t>
            </w:r>
          </w:p>
        </w:tc>
      </w:tr>
      <w:tr w:rsidR="00271190" w:rsidRPr="00271190" w14:paraId="6397F7E3" w14:textId="77777777" w:rsidTr="00D16C2C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3BD6E01" w14:textId="77777777" w:rsidR="00E90B66" w:rsidRPr="00271190" w:rsidRDefault="00E90B66" w:rsidP="00271190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sz w:val="24"/>
                <w:szCs w:val="24"/>
              </w:rPr>
            </w:pPr>
            <w:r w:rsidRPr="00271190">
              <w:rPr>
                <w:rStyle w:val="FontStyle142"/>
                <w:rFonts w:eastAsiaTheme="minorEastAsia"/>
                <w:bCs/>
                <w:sz w:val="24"/>
                <w:szCs w:val="24"/>
              </w:rPr>
              <w:t>4</w:t>
            </w:r>
          </w:p>
        </w:tc>
        <w:tc>
          <w:tcPr>
            <w:tcW w:w="3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20110" w14:textId="77777777" w:rsidR="00E90B66" w:rsidRPr="00271190" w:rsidRDefault="00E90B66" w:rsidP="00271190">
            <w:pPr>
              <w:pStyle w:val="Style74"/>
              <w:widowControl/>
              <w:jc w:val="both"/>
              <w:rPr>
                <w:b/>
                <w:bCs/>
              </w:rPr>
            </w:pPr>
            <w:r w:rsidRPr="00271190">
              <w:rPr>
                <w:bCs/>
              </w:rPr>
              <w:t>3.1. Определение. Свойства инт</w:t>
            </w:r>
            <w:r w:rsidRPr="00271190">
              <w:rPr>
                <w:bCs/>
              </w:rPr>
              <w:t>е</w:t>
            </w:r>
            <w:r w:rsidRPr="00271190">
              <w:rPr>
                <w:bCs/>
              </w:rPr>
              <w:t>гралов от функций комплексного переменного. Теорема Коши.</w:t>
            </w:r>
          </w:p>
        </w:tc>
        <w:tc>
          <w:tcPr>
            <w:tcW w:w="5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5FC7D0" w14:textId="23AD66F7" w:rsidR="00E90B66" w:rsidRPr="00271190" w:rsidRDefault="00FC055A" w:rsidP="00271190">
            <w:pPr>
              <w:autoSpaceDE w:val="0"/>
              <w:autoSpaceDN w:val="0"/>
              <w:adjustRightInd w:val="0"/>
              <w:ind w:left="0"/>
              <w:jc w:val="both"/>
              <w:rPr>
                <w:color w:val="auto"/>
              </w:rPr>
            </w:pPr>
            <w:r w:rsidRPr="00271190">
              <w:rPr>
                <w:color w:val="auto"/>
              </w:rPr>
              <w:t>Вычисление интегралов по заданной кривой</w:t>
            </w:r>
            <w:r w:rsidR="00E90B66" w:rsidRPr="00271190">
              <w:rPr>
                <w:color w:val="auto"/>
              </w:rPr>
              <w:t xml:space="preserve">.   </w:t>
            </w:r>
          </w:p>
          <w:p w14:paraId="678139EC" w14:textId="12279C04" w:rsidR="00E90B66" w:rsidRPr="00271190" w:rsidRDefault="00D16C2C" w:rsidP="00271190">
            <w:pPr>
              <w:autoSpaceDE w:val="0"/>
              <w:autoSpaceDN w:val="0"/>
              <w:adjustRightInd w:val="0"/>
              <w:ind w:left="0"/>
              <w:jc w:val="both"/>
              <w:rPr>
                <w:color w:val="auto"/>
                <w:lang w:val="en-US"/>
              </w:rPr>
            </w:pPr>
            <w:r w:rsidRPr="00271190">
              <w:rPr>
                <w:color w:val="auto"/>
              </w:rPr>
              <w:t>[7], стр. 1</w:t>
            </w:r>
            <w:r w:rsidRPr="00271190">
              <w:rPr>
                <w:color w:val="auto"/>
                <w:lang w:val="en-US"/>
              </w:rPr>
              <w:t>10</w:t>
            </w:r>
            <w:r w:rsidRPr="00271190">
              <w:rPr>
                <w:color w:val="auto"/>
              </w:rPr>
              <w:t>-</w:t>
            </w:r>
            <w:r w:rsidRPr="00271190">
              <w:rPr>
                <w:color w:val="auto"/>
                <w:lang w:val="en-US"/>
              </w:rPr>
              <w:t>11</w:t>
            </w:r>
            <w:r w:rsidRPr="00271190">
              <w:rPr>
                <w:color w:val="auto"/>
              </w:rPr>
              <w:t>2, №№ 5.1-5.27</w:t>
            </w:r>
            <w:r w:rsidR="00C22750" w:rsidRPr="00271190">
              <w:rPr>
                <w:color w:val="auto"/>
                <w:lang w:val="en-US"/>
              </w:rPr>
              <w:t>.</w:t>
            </w:r>
          </w:p>
        </w:tc>
      </w:tr>
      <w:tr w:rsidR="00271190" w:rsidRPr="00271190" w14:paraId="7B7CE9EC" w14:textId="77777777" w:rsidTr="00D16C2C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80DA18B" w14:textId="77777777" w:rsidR="00E90B66" w:rsidRPr="00271190" w:rsidRDefault="00E90B66" w:rsidP="00271190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sz w:val="24"/>
                <w:szCs w:val="24"/>
              </w:rPr>
            </w:pPr>
            <w:r w:rsidRPr="00271190">
              <w:rPr>
                <w:rStyle w:val="FontStyle142"/>
                <w:rFonts w:eastAsiaTheme="minorEastAsia"/>
                <w:bCs/>
                <w:sz w:val="24"/>
                <w:szCs w:val="24"/>
              </w:rPr>
              <w:t>5</w:t>
            </w:r>
          </w:p>
        </w:tc>
        <w:tc>
          <w:tcPr>
            <w:tcW w:w="3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B48C9" w14:textId="77777777" w:rsidR="00E90B66" w:rsidRPr="00271190" w:rsidRDefault="00E90B66" w:rsidP="00271190">
            <w:pPr>
              <w:pStyle w:val="Style74"/>
              <w:widowControl/>
              <w:jc w:val="both"/>
              <w:rPr>
                <w:b/>
                <w:bCs/>
              </w:rPr>
            </w:pPr>
            <w:r w:rsidRPr="00271190">
              <w:rPr>
                <w:bCs/>
              </w:rPr>
              <w:t>3.2. Интегральная формула Коши. Интегрирование аналитических функций.</w:t>
            </w:r>
          </w:p>
        </w:tc>
        <w:tc>
          <w:tcPr>
            <w:tcW w:w="5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4AA06E" w14:textId="348E16AB" w:rsidR="00E90B66" w:rsidRPr="00271190" w:rsidRDefault="00FC055A" w:rsidP="00271190">
            <w:pPr>
              <w:pStyle w:val="afb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1190">
              <w:rPr>
                <w:rFonts w:ascii="Times New Roman" w:hAnsi="Times New Roman" w:cs="Times New Roman"/>
                <w:sz w:val="24"/>
                <w:szCs w:val="24"/>
              </w:rPr>
              <w:t>Вычисление интегралов с использованием и</w:t>
            </w:r>
            <w:r w:rsidR="00E90B66" w:rsidRPr="00271190">
              <w:rPr>
                <w:rFonts w:ascii="Times New Roman" w:hAnsi="Times New Roman" w:cs="Times New Roman"/>
                <w:sz w:val="24"/>
                <w:szCs w:val="24"/>
              </w:rPr>
              <w:t>нт</w:t>
            </w:r>
            <w:r w:rsidR="00E90B66" w:rsidRPr="0027119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90B66" w:rsidRPr="00271190">
              <w:rPr>
                <w:rFonts w:ascii="Times New Roman" w:hAnsi="Times New Roman" w:cs="Times New Roman"/>
                <w:sz w:val="24"/>
                <w:szCs w:val="24"/>
              </w:rPr>
              <w:t>гральн</w:t>
            </w:r>
            <w:r w:rsidRPr="00271190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E90B66" w:rsidRPr="00271190">
              <w:rPr>
                <w:rFonts w:ascii="Times New Roman" w:hAnsi="Times New Roman" w:cs="Times New Roman"/>
                <w:sz w:val="24"/>
                <w:szCs w:val="24"/>
              </w:rPr>
              <w:t xml:space="preserve"> теорем</w:t>
            </w:r>
            <w:r w:rsidR="00B522BA" w:rsidRPr="0027119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E90B66" w:rsidRPr="00271190">
              <w:rPr>
                <w:rFonts w:ascii="Times New Roman" w:hAnsi="Times New Roman" w:cs="Times New Roman"/>
                <w:sz w:val="24"/>
                <w:szCs w:val="24"/>
              </w:rPr>
              <w:t xml:space="preserve"> Коши.   </w:t>
            </w:r>
          </w:p>
          <w:p w14:paraId="75F963F7" w14:textId="2364DCC8" w:rsidR="00E90B66" w:rsidRPr="00271190" w:rsidRDefault="00C22750" w:rsidP="00271190">
            <w:pPr>
              <w:pStyle w:val="afb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190">
              <w:rPr>
                <w:rFonts w:ascii="Times New Roman" w:hAnsi="Times New Roman" w:cs="Times New Roman"/>
                <w:sz w:val="24"/>
                <w:szCs w:val="24"/>
              </w:rPr>
              <w:t>[7], стр. 1</w:t>
            </w:r>
            <w:r w:rsidRPr="002711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  <w:r w:rsidRPr="002711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711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 w:rsidRPr="00271190">
              <w:rPr>
                <w:rFonts w:ascii="Times New Roman" w:hAnsi="Times New Roman" w:cs="Times New Roman"/>
                <w:sz w:val="24"/>
                <w:szCs w:val="24"/>
              </w:rPr>
              <w:t>2, №№ 5.</w:t>
            </w:r>
            <w:r w:rsidRPr="002711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  <w:r w:rsidRPr="00271190">
              <w:rPr>
                <w:rFonts w:ascii="Times New Roman" w:hAnsi="Times New Roman" w:cs="Times New Roman"/>
                <w:sz w:val="24"/>
                <w:szCs w:val="24"/>
              </w:rPr>
              <w:t>-5.</w:t>
            </w:r>
            <w:r w:rsidRPr="002711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</w:t>
            </w:r>
          </w:p>
        </w:tc>
      </w:tr>
      <w:tr w:rsidR="00271190" w:rsidRPr="00271190" w14:paraId="64EE0720" w14:textId="77777777" w:rsidTr="00DF4B79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54B00E5" w14:textId="4576ACE5" w:rsidR="00C22750" w:rsidRPr="00271190" w:rsidRDefault="00C22750" w:rsidP="00271190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b/>
                <w:sz w:val="24"/>
                <w:szCs w:val="24"/>
              </w:rPr>
            </w:pPr>
            <w:r w:rsidRPr="00271190">
              <w:rPr>
                <w:rStyle w:val="FontStyle142"/>
                <w:rFonts w:eastAsiaTheme="minorEastAsia"/>
                <w:b/>
                <w:sz w:val="24"/>
                <w:szCs w:val="24"/>
              </w:rPr>
              <w:t>6-7</w:t>
            </w:r>
          </w:p>
        </w:tc>
        <w:tc>
          <w:tcPr>
            <w:tcW w:w="9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6E3B85" w14:textId="77AA44D7" w:rsidR="00C22750" w:rsidRPr="00271190" w:rsidRDefault="00C22750" w:rsidP="00271190">
            <w:pPr>
              <w:pStyle w:val="Style74"/>
              <w:widowControl/>
              <w:jc w:val="both"/>
              <w:rPr>
                <w:b/>
                <w:bCs/>
              </w:rPr>
            </w:pPr>
            <w:r w:rsidRPr="00271190">
              <w:rPr>
                <w:b/>
                <w:bCs/>
              </w:rPr>
              <w:t>4. Ряды аналитических функций. Ряд Тейлора.  Аналитическое продолжение.</w:t>
            </w:r>
          </w:p>
        </w:tc>
      </w:tr>
      <w:tr w:rsidR="00271190" w:rsidRPr="00271190" w14:paraId="6CBF87F5" w14:textId="77777777" w:rsidTr="00390AFB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A943E1B" w14:textId="16269F89" w:rsidR="00C22750" w:rsidRPr="00271190" w:rsidRDefault="00C22750" w:rsidP="00271190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sz w:val="24"/>
                <w:szCs w:val="24"/>
              </w:rPr>
            </w:pPr>
            <w:r w:rsidRPr="00271190">
              <w:rPr>
                <w:rStyle w:val="FontStyle142"/>
                <w:rFonts w:eastAsiaTheme="minorEastAsia"/>
                <w:bCs/>
                <w:sz w:val="24"/>
                <w:szCs w:val="24"/>
              </w:rPr>
              <w:t>6</w:t>
            </w:r>
          </w:p>
        </w:tc>
        <w:tc>
          <w:tcPr>
            <w:tcW w:w="3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CEBD68" w14:textId="6E21E2BD" w:rsidR="00C22750" w:rsidRPr="00271190" w:rsidRDefault="00C22750" w:rsidP="00271190">
            <w:pPr>
              <w:pStyle w:val="Style74"/>
              <w:widowControl/>
              <w:jc w:val="both"/>
              <w:rPr>
                <w:b/>
                <w:bCs/>
              </w:rPr>
            </w:pPr>
            <w:r w:rsidRPr="00271190">
              <w:rPr>
                <w:bCs/>
              </w:rPr>
              <w:t>4.1 Ряд Тейлора. Единственность определения аналитической фун</w:t>
            </w:r>
            <w:r w:rsidRPr="00271190">
              <w:rPr>
                <w:bCs/>
              </w:rPr>
              <w:t>к</w:t>
            </w:r>
            <w:r w:rsidRPr="00271190">
              <w:rPr>
                <w:bCs/>
              </w:rPr>
              <w:t>ции</w:t>
            </w:r>
          </w:p>
        </w:tc>
        <w:tc>
          <w:tcPr>
            <w:tcW w:w="5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88DE29" w14:textId="04D281B9" w:rsidR="00C22750" w:rsidRPr="00271190" w:rsidRDefault="002E6EA6" w:rsidP="00271190">
            <w:pPr>
              <w:autoSpaceDE w:val="0"/>
              <w:autoSpaceDN w:val="0"/>
              <w:adjustRightInd w:val="0"/>
              <w:ind w:left="0"/>
              <w:jc w:val="both"/>
              <w:rPr>
                <w:color w:val="auto"/>
              </w:rPr>
            </w:pPr>
            <w:r w:rsidRPr="00271190">
              <w:rPr>
                <w:color w:val="auto"/>
              </w:rPr>
              <w:t xml:space="preserve">Решение задач </w:t>
            </w:r>
            <w:r w:rsidR="005D132A" w:rsidRPr="00271190">
              <w:rPr>
                <w:color w:val="auto"/>
              </w:rPr>
              <w:t>[7], стр. 59-62 № 3.19-3.27.</w:t>
            </w:r>
          </w:p>
        </w:tc>
      </w:tr>
      <w:tr w:rsidR="00271190" w:rsidRPr="00271190" w14:paraId="68BDCB62" w14:textId="77777777" w:rsidTr="00390AFB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ACFC3A2" w14:textId="30F4841B" w:rsidR="00C22750" w:rsidRPr="00271190" w:rsidRDefault="00C22750" w:rsidP="00271190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sz w:val="24"/>
                <w:szCs w:val="24"/>
              </w:rPr>
            </w:pPr>
            <w:r w:rsidRPr="00271190">
              <w:rPr>
                <w:rStyle w:val="FontStyle142"/>
                <w:rFonts w:eastAsiaTheme="minorEastAsia"/>
                <w:bCs/>
                <w:sz w:val="24"/>
                <w:szCs w:val="24"/>
              </w:rPr>
              <w:t>7</w:t>
            </w:r>
          </w:p>
        </w:tc>
        <w:tc>
          <w:tcPr>
            <w:tcW w:w="3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90DA9E" w14:textId="62F02FE6" w:rsidR="00C22750" w:rsidRPr="00271190" w:rsidRDefault="00C22750" w:rsidP="00271190">
            <w:pPr>
              <w:pStyle w:val="Style74"/>
              <w:widowControl/>
              <w:jc w:val="both"/>
              <w:rPr>
                <w:b/>
                <w:bCs/>
              </w:rPr>
            </w:pPr>
            <w:r w:rsidRPr="00271190">
              <w:rPr>
                <w:bCs/>
              </w:rPr>
              <w:t>4.2. Аналитическое продолжение. Понятие римановой поверхности.</w:t>
            </w:r>
          </w:p>
        </w:tc>
        <w:tc>
          <w:tcPr>
            <w:tcW w:w="5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DB3646" w14:textId="3654845A" w:rsidR="00C22750" w:rsidRPr="00271190" w:rsidRDefault="00C22750" w:rsidP="00271190">
            <w:pPr>
              <w:autoSpaceDE w:val="0"/>
              <w:autoSpaceDN w:val="0"/>
              <w:adjustRightInd w:val="0"/>
              <w:ind w:left="0"/>
              <w:jc w:val="both"/>
              <w:rPr>
                <w:color w:val="auto"/>
              </w:rPr>
            </w:pPr>
          </w:p>
        </w:tc>
      </w:tr>
      <w:tr w:rsidR="00271190" w:rsidRPr="00271190" w14:paraId="77F0992E" w14:textId="77777777" w:rsidTr="00390AFB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4305208" w14:textId="15E78DDB" w:rsidR="00C22750" w:rsidRPr="00271190" w:rsidRDefault="00C22750" w:rsidP="00271190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rFonts w:eastAsiaTheme="minorEastAsia"/>
                <w:sz w:val="24"/>
                <w:szCs w:val="24"/>
              </w:rPr>
            </w:pPr>
            <w:r w:rsidRPr="00271190">
              <w:rPr>
                <w:rStyle w:val="FontStyle142"/>
                <w:rFonts w:eastAsiaTheme="minorEastAsia"/>
                <w:b/>
                <w:sz w:val="24"/>
                <w:szCs w:val="24"/>
              </w:rPr>
              <w:t>8</w:t>
            </w:r>
          </w:p>
        </w:tc>
        <w:tc>
          <w:tcPr>
            <w:tcW w:w="3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C7D82B" w14:textId="150B5325" w:rsidR="00C22750" w:rsidRPr="00271190" w:rsidRDefault="00C22750" w:rsidP="00271190">
            <w:pPr>
              <w:pStyle w:val="Style74"/>
              <w:widowControl/>
              <w:jc w:val="both"/>
              <w:rPr>
                <w:rFonts w:eastAsiaTheme="minorEastAsia"/>
              </w:rPr>
            </w:pPr>
            <w:r w:rsidRPr="00271190">
              <w:rPr>
                <w:b/>
                <w:bCs/>
              </w:rPr>
              <w:t>5. Ряд Лорана. Изолированные особые точки.</w:t>
            </w:r>
          </w:p>
        </w:tc>
        <w:tc>
          <w:tcPr>
            <w:tcW w:w="5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0207C3" w14:textId="07B7A440" w:rsidR="00C22750" w:rsidRPr="00271190" w:rsidRDefault="00C22750" w:rsidP="00271190">
            <w:pPr>
              <w:autoSpaceDE w:val="0"/>
              <w:autoSpaceDN w:val="0"/>
              <w:adjustRightInd w:val="0"/>
              <w:ind w:left="0"/>
              <w:jc w:val="both"/>
              <w:rPr>
                <w:color w:val="auto"/>
              </w:rPr>
            </w:pPr>
            <w:r w:rsidRPr="00271190">
              <w:rPr>
                <w:color w:val="auto"/>
              </w:rPr>
              <w:t xml:space="preserve">Решение задач [7], стр. </w:t>
            </w:r>
            <w:r w:rsidR="002E6EA6" w:rsidRPr="00271190">
              <w:rPr>
                <w:color w:val="auto"/>
              </w:rPr>
              <w:t xml:space="preserve">70-72 </w:t>
            </w:r>
            <w:r w:rsidRPr="00271190">
              <w:rPr>
                <w:color w:val="auto"/>
              </w:rPr>
              <w:t xml:space="preserve">№ </w:t>
            </w:r>
            <w:r w:rsidR="002E6EA6" w:rsidRPr="00271190">
              <w:rPr>
                <w:color w:val="auto"/>
              </w:rPr>
              <w:t>3</w:t>
            </w:r>
            <w:r w:rsidRPr="00271190">
              <w:rPr>
                <w:color w:val="auto"/>
              </w:rPr>
              <w:t>.</w:t>
            </w:r>
            <w:r w:rsidR="002E6EA6" w:rsidRPr="00271190">
              <w:rPr>
                <w:color w:val="auto"/>
              </w:rPr>
              <w:t>28-3.35</w:t>
            </w:r>
            <w:r w:rsidRPr="00271190">
              <w:rPr>
                <w:color w:val="auto"/>
              </w:rPr>
              <w:t>.</w:t>
            </w:r>
          </w:p>
        </w:tc>
      </w:tr>
      <w:tr w:rsidR="00271190" w:rsidRPr="00271190" w14:paraId="019D3394" w14:textId="77777777" w:rsidTr="00DF4B79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43175A4" w14:textId="6CAB5C07" w:rsidR="002E6EA6" w:rsidRPr="00271190" w:rsidRDefault="002E6EA6" w:rsidP="00271190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b/>
                <w:sz w:val="24"/>
                <w:szCs w:val="24"/>
              </w:rPr>
            </w:pPr>
            <w:r w:rsidRPr="00271190">
              <w:rPr>
                <w:rStyle w:val="FontStyle142"/>
                <w:rFonts w:eastAsiaTheme="minorEastAsia"/>
                <w:b/>
                <w:sz w:val="24"/>
                <w:szCs w:val="24"/>
              </w:rPr>
              <w:t>9-10</w:t>
            </w:r>
          </w:p>
        </w:tc>
        <w:tc>
          <w:tcPr>
            <w:tcW w:w="9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7AFF33" w14:textId="7EB3E6DB" w:rsidR="002E6EA6" w:rsidRPr="00271190" w:rsidRDefault="002E6EA6" w:rsidP="00271190">
            <w:pPr>
              <w:pStyle w:val="Style74"/>
              <w:widowControl/>
              <w:jc w:val="both"/>
              <w:rPr>
                <w:b/>
              </w:rPr>
            </w:pPr>
            <w:r w:rsidRPr="00271190">
              <w:rPr>
                <w:rFonts w:eastAsiaTheme="minorEastAsia"/>
                <w:b/>
                <w:bCs/>
              </w:rPr>
              <w:t>6. Теория вычетов</w:t>
            </w:r>
            <w:r w:rsidRPr="00271190">
              <w:rPr>
                <w:b/>
                <w:bCs/>
              </w:rPr>
              <w:t>. Вычисление интегралов с помощью теории вычетов</w:t>
            </w:r>
          </w:p>
        </w:tc>
      </w:tr>
      <w:tr w:rsidR="00271190" w:rsidRPr="00271190" w14:paraId="212F0942" w14:textId="77777777" w:rsidTr="00725773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06566" w14:textId="2ED122EE" w:rsidR="002E6EA6" w:rsidRPr="00271190" w:rsidRDefault="002E6EA6" w:rsidP="00271190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sz w:val="24"/>
                <w:szCs w:val="24"/>
              </w:rPr>
            </w:pPr>
            <w:r w:rsidRPr="00271190">
              <w:rPr>
                <w:rStyle w:val="FontStyle142"/>
                <w:rFonts w:eastAsiaTheme="minorEastAsia"/>
                <w:bCs/>
                <w:sz w:val="24"/>
                <w:szCs w:val="24"/>
              </w:rPr>
              <w:t>9</w:t>
            </w:r>
          </w:p>
        </w:tc>
        <w:tc>
          <w:tcPr>
            <w:tcW w:w="3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EA91D" w14:textId="325F4705" w:rsidR="002E6EA6" w:rsidRPr="00271190" w:rsidRDefault="002E6EA6" w:rsidP="00271190">
            <w:pPr>
              <w:autoSpaceDE w:val="0"/>
              <w:autoSpaceDN w:val="0"/>
              <w:adjustRightInd w:val="0"/>
              <w:jc w:val="both"/>
              <w:rPr>
                <w:color w:val="auto"/>
              </w:rPr>
            </w:pPr>
            <w:r w:rsidRPr="00271190">
              <w:rPr>
                <w:rFonts w:eastAsiaTheme="minorEastAsia"/>
                <w:bCs/>
                <w:color w:val="auto"/>
              </w:rPr>
              <w:t xml:space="preserve">6.1. </w:t>
            </w:r>
            <w:r w:rsidRPr="00271190">
              <w:rPr>
                <w:bCs/>
                <w:color w:val="auto"/>
              </w:rPr>
              <w:t xml:space="preserve">Вычет аналитической функции в изолированной особой точке </w:t>
            </w:r>
            <w:r w:rsidRPr="00271190">
              <w:rPr>
                <w:rFonts w:eastAsiaTheme="minorEastAsia"/>
                <w:bCs/>
                <w:color w:val="auto"/>
              </w:rPr>
              <w:t>Те</w:t>
            </w:r>
            <w:r w:rsidRPr="00271190">
              <w:rPr>
                <w:rFonts w:eastAsiaTheme="minorEastAsia"/>
                <w:bCs/>
                <w:color w:val="auto"/>
              </w:rPr>
              <w:t>о</w:t>
            </w:r>
            <w:r w:rsidRPr="00271190">
              <w:rPr>
                <w:rFonts w:eastAsiaTheme="minorEastAsia"/>
                <w:bCs/>
                <w:color w:val="auto"/>
              </w:rPr>
              <w:t xml:space="preserve">ремы о вычетах. </w:t>
            </w:r>
            <w:r w:rsidRPr="00271190">
              <w:rPr>
                <w:bCs/>
                <w:color w:val="auto"/>
              </w:rPr>
              <w:t>Вычисление опр</w:t>
            </w:r>
            <w:r w:rsidRPr="00271190">
              <w:rPr>
                <w:bCs/>
                <w:color w:val="auto"/>
              </w:rPr>
              <w:t>е</w:t>
            </w:r>
            <w:r w:rsidRPr="00271190">
              <w:rPr>
                <w:bCs/>
                <w:color w:val="auto"/>
              </w:rPr>
              <w:t>деленных интегралов с помощью теории вычетов.</w:t>
            </w:r>
          </w:p>
        </w:tc>
        <w:tc>
          <w:tcPr>
            <w:tcW w:w="5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A7F36" w14:textId="55B66372" w:rsidR="002E6EA6" w:rsidRPr="00271190" w:rsidRDefault="002E6EA6" w:rsidP="00271190">
            <w:pPr>
              <w:autoSpaceDE w:val="0"/>
              <w:autoSpaceDN w:val="0"/>
              <w:adjustRightInd w:val="0"/>
              <w:ind w:left="0"/>
              <w:jc w:val="both"/>
              <w:rPr>
                <w:color w:val="auto"/>
              </w:rPr>
            </w:pPr>
            <w:r w:rsidRPr="00271190">
              <w:rPr>
                <w:color w:val="auto"/>
              </w:rPr>
              <w:t>Решение задач [7], стр. 131-143, № 6.1-6.169,</w:t>
            </w:r>
            <w:r w:rsidRPr="00271190">
              <w:rPr>
                <w:color w:val="auto"/>
              </w:rPr>
              <w:br/>
              <w:t>№ 6.1-7</w:t>
            </w:r>
            <w:r w:rsidR="00BF57B3" w:rsidRPr="00271190">
              <w:rPr>
                <w:color w:val="auto"/>
              </w:rPr>
              <w:t>.32.</w:t>
            </w:r>
          </w:p>
        </w:tc>
      </w:tr>
      <w:tr w:rsidR="00271190" w:rsidRPr="00271190" w14:paraId="7DC72EE4" w14:textId="77777777" w:rsidTr="00725773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2E183" w14:textId="51373081" w:rsidR="002E6EA6" w:rsidRPr="00271190" w:rsidRDefault="002E6EA6" w:rsidP="00271190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sz w:val="24"/>
                <w:szCs w:val="24"/>
              </w:rPr>
            </w:pPr>
            <w:r w:rsidRPr="00271190">
              <w:rPr>
                <w:rStyle w:val="FontStyle142"/>
                <w:rFonts w:eastAsiaTheme="minorEastAsia"/>
                <w:bCs/>
                <w:sz w:val="24"/>
                <w:szCs w:val="24"/>
              </w:rPr>
              <w:t>10</w:t>
            </w:r>
          </w:p>
        </w:tc>
        <w:tc>
          <w:tcPr>
            <w:tcW w:w="3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23392" w14:textId="105FC655" w:rsidR="002E6EA6" w:rsidRPr="00271190" w:rsidRDefault="002E6EA6" w:rsidP="00271190">
            <w:pPr>
              <w:autoSpaceDE w:val="0"/>
              <w:autoSpaceDN w:val="0"/>
              <w:adjustRightInd w:val="0"/>
              <w:jc w:val="both"/>
              <w:rPr>
                <w:color w:val="auto"/>
              </w:rPr>
            </w:pPr>
            <w:r w:rsidRPr="00271190">
              <w:rPr>
                <w:rFonts w:eastAsiaTheme="minorEastAsia"/>
                <w:bCs/>
                <w:color w:val="auto"/>
              </w:rPr>
              <w:t xml:space="preserve">6.2. </w:t>
            </w:r>
            <w:r w:rsidRPr="00271190">
              <w:rPr>
                <w:bCs/>
                <w:color w:val="auto"/>
              </w:rPr>
              <w:t>Вычисление несобственных интегралов с помощью теории в</w:t>
            </w:r>
            <w:r w:rsidRPr="00271190">
              <w:rPr>
                <w:bCs/>
                <w:color w:val="auto"/>
              </w:rPr>
              <w:t>ы</w:t>
            </w:r>
            <w:r w:rsidRPr="00271190">
              <w:rPr>
                <w:bCs/>
                <w:color w:val="auto"/>
              </w:rPr>
              <w:t xml:space="preserve">четов. </w:t>
            </w:r>
            <w:r w:rsidRPr="00271190">
              <w:rPr>
                <w:color w:val="auto"/>
              </w:rPr>
              <w:t>Логарифмический вычет. Принцип аргумента. Основная те</w:t>
            </w:r>
            <w:r w:rsidRPr="00271190">
              <w:rPr>
                <w:color w:val="auto"/>
              </w:rPr>
              <w:t>о</w:t>
            </w:r>
            <w:r w:rsidRPr="00271190">
              <w:rPr>
                <w:color w:val="auto"/>
              </w:rPr>
              <w:t>рема алгебры.</w:t>
            </w:r>
          </w:p>
        </w:tc>
        <w:tc>
          <w:tcPr>
            <w:tcW w:w="5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14F98" w14:textId="5111DD30" w:rsidR="002E6EA6" w:rsidRPr="00271190" w:rsidRDefault="002E6EA6" w:rsidP="00271190">
            <w:pPr>
              <w:autoSpaceDE w:val="0"/>
              <w:autoSpaceDN w:val="0"/>
              <w:adjustRightInd w:val="0"/>
              <w:ind w:left="0"/>
              <w:jc w:val="both"/>
              <w:rPr>
                <w:color w:val="auto"/>
              </w:rPr>
            </w:pPr>
            <w:r w:rsidRPr="00271190">
              <w:rPr>
                <w:color w:val="auto"/>
              </w:rPr>
              <w:t>Решение задач [7], стр. 1</w:t>
            </w:r>
            <w:r w:rsidR="00BF57B3" w:rsidRPr="00271190">
              <w:rPr>
                <w:color w:val="auto"/>
              </w:rPr>
              <w:t>47</w:t>
            </w:r>
            <w:r w:rsidRPr="00271190">
              <w:rPr>
                <w:color w:val="auto"/>
              </w:rPr>
              <w:t>-1</w:t>
            </w:r>
            <w:r w:rsidR="00BF57B3" w:rsidRPr="00271190">
              <w:rPr>
                <w:color w:val="auto"/>
              </w:rPr>
              <w:t>58</w:t>
            </w:r>
            <w:r w:rsidRPr="00271190">
              <w:rPr>
                <w:color w:val="auto"/>
              </w:rPr>
              <w:t xml:space="preserve"> № </w:t>
            </w:r>
            <w:r w:rsidR="00BF57B3" w:rsidRPr="00271190">
              <w:rPr>
                <w:color w:val="auto"/>
              </w:rPr>
              <w:t>7</w:t>
            </w:r>
            <w:r w:rsidRPr="00271190">
              <w:rPr>
                <w:color w:val="auto"/>
              </w:rPr>
              <w:t>.</w:t>
            </w:r>
            <w:r w:rsidR="00BF57B3" w:rsidRPr="00271190">
              <w:rPr>
                <w:color w:val="auto"/>
              </w:rPr>
              <w:t>33-7.</w:t>
            </w:r>
            <w:r w:rsidRPr="00271190">
              <w:rPr>
                <w:color w:val="auto"/>
              </w:rPr>
              <w:t>1</w:t>
            </w:r>
            <w:r w:rsidR="00BF57B3" w:rsidRPr="00271190">
              <w:rPr>
                <w:color w:val="auto"/>
              </w:rPr>
              <w:t>25.</w:t>
            </w:r>
          </w:p>
        </w:tc>
      </w:tr>
      <w:tr w:rsidR="00271190" w:rsidRPr="00271190" w14:paraId="1D44F311" w14:textId="77777777" w:rsidTr="00725773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ED544" w14:textId="04C2F5F3" w:rsidR="002E6EA6" w:rsidRPr="00271190" w:rsidRDefault="002E6EA6" w:rsidP="00271190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sz w:val="24"/>
                <w:szCs w:val="24"/>
              </w:rPr>
            </w:pPr>
            <w:r w:rsidRPr="00271190">
              <w:rPr>
                <w:rStyle w:val="FontStyle142"/>
                <w:rFonts w:eastAsiaTheme="minorEastAsia"/>
                <w:b/>
                <w:sz w:val="24"/>
                <w:szCs w:val="24"/>
              </w:rPr>
              <w:lastRenderedPageBreak/>
              <w:t>11-12</w:t>
            </w:r>
          </w:p>
        </w:tc>
        <w:tc>
          <w:tcPr>
            <w:tcW w:w="9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87609" w14:textId="3D56C2E1" w:rsidR="002E6EA6" w:rsidRPr="00271190" w:rsidRDefault="002E6EA6" w:rsidP="00271190">
            <w:pPr>
              <w:pStyle w:val="a4"/>
              <w:spacing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271190">
              <w:rPr>
                <w:rFonts w:eastAsiaTheme="minorEastAsia"/>
                <w:b/>
                <w:bCs/>
                <w:color w:val="auto"/>
                <w:sz w:val="24"/>
                <w:szCs w:val="24"/>
              </w:rPr>
              <w:t>7</w:t>
            </w:r>
            <w:r w:rsidRPr="00271190">
              <w:rPr>
                <w:b/>
                <w:bCs/>
                <w:color w:val="auto"/>
                <w:sz w:val="24"/>
                <w:szCs w:val="24"/>
              </w:rPr>
              <w:t>. Конформные отображения.</w:t>
            </w:r>
          </w:p>
        </w:tc>
      </w:tr>
      <w:tr w:rsidR="00271190" w:rsidRPr="00271190" w14:paraId="3F282F97" w14:textId="77777777" w:rsidTr="00390AFB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D84B3" w14:textId="3A99506F" w:rsidR="00A774D2" w:rsidRPr="00271190" w:rsidRDefault="00A774D2" w:rsidP="00271190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sz w:val="24"/>
                <w:szCs w:val="24"/>
              </w:rPr>
            </w:pPr>
            <w:r w:rsidRPr="00271190">
              <w:rPr>
                <w:rStyle w:val="FontStyle142"/>
                <w:bCs/>
                <w:sz w:val="24"/>
                <w:szCs w:val="24"/>
              </w:rPr>
              <w:t>11</w:t>
            </w:r>
          </w:p>
        </w:tc>
        <w:tc>
          <w:tcPr>
            <w:tcW w:w="3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8C9B3" w14:textId="35735205" w:rsidR="00A774D2" w:rsidRPr="00271190" w:rsidRDefault="00A774D2" w:rsidP="00271190">
            <w:pPr>
              <w:pStyle w:val="Style74"/>
              <w:widowControl/>
              <w:jc w:val="both"/>
            </w:pPr>
            <w:r w:rsidRPr="00271190">
              <w:rPr>
                <w:bCs/>
              </w:rPr>
              <w:t>Определения, теоремы, принципы.</w:t>
            </w:r>
          </w:p>
        </w:tc>
        <w:tc>
          <w:tcPr>
            <w:tcW w:w="5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ECFD7" w14:textId="5659923E" w:rsidR="00A774D2" w:rsidRPr="00271190" w:rsidRDefault="00A774D2" w:rsidP="00271190">
            <w:pPr>
              <w:autoSpaceDE w:val="0"/>
              <w:autoSpaceDN w:val="0"/>
              <w:adjustRightInd w:val="0"/>
              <w:ind w:left="0"/>
              <w:jc w:val="both"/>
              <w:rPr>
                <w:color w:val="auto"/>
              </w:rPr>
            </w:pPr>
            <w:r w:rsidRPr="00271190">
              <w:rPr>
                <w:color w:val="auto"/>
              </w:rPr>
              <w:t>Решение задач [7], стр. 74-80 № 4.1-4.50</w:t>
            </w:r>
          </w:p>
        </w:tc>
      </w:tr>
      <w:tr w:rsidR="00271190" w:rsidRPr="00271190" w14:paraId="4A22321B" w14:textId="77777777" w:rsidTr="00390AFB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68E73" w14:textId="3BE50116" w:rsidR="00A774D2" w:rsidRPr="00271190" w:rsidRDefault="00A774D2" w:rsidP="00271190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rFonts w:eastAsiaTheme="minorEastAsia"/>
                <w:sz w:val="24"/>
                <w:szCs w:val="24"/>
                <w:lang w:val="en-US"/>
              </w:rPr>
            </w:pPr>
            <w:r w:rsidRPr="00271190">
              <w:rPr>
                <w:rStyle w:val="FontStyle142"/>
                <w:bCs/>
                <w:sz w:val="24"/>
                <w:szCs w:val="24"/>
              </w:rPr>
              <w:t>12</w:t>
            </w:r>
          </w:p>
        </w:tc>
        <w:tc>
          <w:tcPr>
            <w:tcW w:w="3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3760C" w14:textId="29DCDC0A" w:rsidR="00A774D2" w:rsidRPr="00271190" w:rsidRDefault="00A774D2" w:rsidP="00271190">
            <w:pPr>
              <w:pStyle w:val="Style74"/>
              <w:widowControl/>
              <w:jc w:val="both"/>
              <w:rPr>
                <w:rFonts w:eastAsiaTheme="minorEastAsia"/>
              </w:rPr>
            </w:pPr>
            <w:r w:rsidRPr="00271190">
              <w:rPr>
                <w:bCs/>
              </w:rPr>
              <w:t>Отображения некоторых функций.</w:t>
            </w:r>
          </w:p>
        </w:tc>
        <w:tc>
          <w:tcPr>
            <w:tcW w:w="5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45A8B" w14:textId="23CFDE16" w:rsidR="00A774D2" w:rsidRPr="00271190" w:rsidRDefault="00A774D2" w:rsidP="00271190">
            <w:pPr>
              <w:autoSpaceDE w:val="0"/>
              <w:autoSpaceDN w:val="0"/>
              <w:adjustRightInd w:val="0"/>
              <w:ind w:left="0"/>
              <w:jc w:val="both"/>
              <w:rPr>
                <w:color w:val="auto"/>
              </w:rPr>
            </w:pPr>
            <w:r w:rsidRPr="00271190">
              <w:rPr>
                <w:color w:val="auto"/>
              </w:rPr>
              <w:t>Решение задач [7], стр. 84-95 №4.51-</w:t>
            </w:r>
            <w:r w:rsidR="002529D9" w:rsidRPr="00271190">
              <w:rPr>
                <w:color w:val="auto"/>
              </w:rPr>
              <w:t>4.97.</w:t>
            </w:r>
          </w:p>
        </w:tc>
      </w:tr>
      <w:tr w:rsidR="00271190" w:rsidRPr="00271190" w14:paraId="2011002D" w14:textId="77777777" w:rsidTr="00DF4B79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904B6" w14:textId="4C07EED1" w:rsidR="002529D9" w:rsidRPr="00271190" w:rsidRDefault="002529D9" w:rsidP="00271190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sz w:val="24"/>
                <w:szCs w:val="24"/>
              </w:rPr>
            </w:pPr>
            <w:r w:rsidRPr="00271190">
              <w:rPr>
                <w:rStyle w:val="FontStyle142"/>
                <w:rFonts w:eastAsiaTheme="minorEastAsia"/>
                <w:b/>
                <w:sz w:val="24"/>
                <w:szCs w:val="24"/>
              </w:rPr>
              <w:t>13-16</w:t>
            </w:r>
          </w:p>
        </w:tc>
        <w:tc>
          <w:tcPr>
            <w:tcW w:w="9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677DC" w14:textId="75E61958" w:rsidR="002529D9" w:rsidRPr="00271190" w:rsidRDefault="002529D9" w:rsidP="00271190">
            <w:pPr>
              <w:pStyle w:val="a4"/>
              <w:spacing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271190">
              <w:rPr>
                <w:b/>
                <w:bCs/>
                <w:color w:val="auto"/>
                <w:sz w:val="24"/>
                <w:szCs w:val="24"/>
              </w:rPr>
              <w:t>8. Преобразование Лапласа. Применение преобразования Лапласа к решению дифференциальных и интегральных уравнений.</w:t>
            </w:r>
          </w:p>
        </w:tc>
      </w:tr>
      <w:tr w:rsidR="00271190" w:rsidRPr="00271190" w14:paraId="12B4D8E9" w14:textId="77777777" w:rsidTr="00390AFB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07C3D" w14:textId="039BB9ED" w:rsidR="002529D9" w:rsidRPr="00271190" w:rsidRDefault="002529D9" w:rsidP="00271190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sz w:val="24"/>
                <w:szCs w:val="24"/>
              </w:rPr>
            </w:pPr>
            <w:r w:rsidRPr="00271190">
              <w:rPr>
                <w:rStyle w:val="FontStyle142"/>
                <w:rFonts w:eastAsiaTheme="minorEastAsia"/>
                <w:bCs/>
                <w:sz w:val="24"/>
                <w:szCs w:val="24"/>
              </w:rPr>
              <w:t>13</w:t>
            </w:r>
          </w:p>
        </w:tc>
        <w:tc>
          <w:tcPr>
            <w:tcW w:w="3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B0B5A" w14:textId="771A5B8A" w:rsidR="002529D9" w:rsidRPr="00271190" w:rsidRDefault="002529D9" w:rsidP="00271190">
            <w:pPr>
              <w:pStyle w:val="Style74"/>
              <w:widowControl/>
              <w:jc w:val="both"/>
            </w:pPr>
            <w:r w:rsidRPr="00271190">
              <w:t>8.1</w:t>
            </w:r>
            <w:r w:rsidRPr="00271190">
              <w:rPr>
                <w:b/>
                <w:bCs/>
              </w:rPr>
              <w:t xml:space="preserve"> </w:t>
            </w:r>
            <w:r w:rsidRPr="00271190">
              <w:t>Преобразование Лапласа. Сво</w:t>
            </w:r>
            <w:r w:rsidRPr="00271190">
              <w:t>й</w:t>
            </w:r>
            <w:r w:rsidRPr="00271190">
              <w:t>ства</w:t>
            </w:r>
          </w:p>
        </w:tc>
        <w:tc>
          <w:tcPr>
            <w:tcW w:w="5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F3158" w14:textId="07B582E6" w:rsidR="002529D9" w:rsidRPr="00271190" w:rsidRDefault="00B550D9" w:rsidP="00271190">
            <w:pPr>
              <w:autoSpaceDE w:val="0"/>
              <w:autoSpaceDN w:val="0"/>
              <w:adjustRightInd w:val="0"/>
              <w:ind w:left="0"/>
              <w:jc w:val="both"/>
              <w:rPr>
                <w:color w:val="auto"/>
              </w:rPr>
            </w:pPr>
            <w:r w:rsidRPr="00271190">
              <w:rPr>
                <w:color w:val="auto"/>
              </w:rPr>
              <w:t xml:space="preserve">Решение задач [7], стр. 167-178 </w:t>
            </w:r>
          </w:p>
        </w:tc>
      </w:tr>
      <w:tr w:rsidR="00271190" w:rsidRPr="00271190" w14:paraId="77682805" w14:textId="77777777" w:rsidTr="00390AFB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21140" w14:textId="505B8868" w:rsidR="002529D9" w:rsidRPr="00271190" w:rsidRDefault="002529D9" w:rsidP="00271190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sz w:val="24"/>
                <w:szCs w:val="24"/>
              </w:rPr>
            </w:pPr>
            <w:r w:rsidRPr="00271190">
              <w:rPr>
                <w:rStyle w:val="FontStyle142"/>
                <w:rFonts w:eastAsiaTheme="minorEastAsia"/>
                <w:bCs/>
                <w:sz w:val="24"/>
                <w:szCs w:val="24"/>
              </w:rPr>
              <w:t>14</w:t>
            </w:r>
          </w:p>
        </w:tc>
        <w:tc>
          <w:tcPr>
            <w:tcW w:w="3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C9D56" w14:textId="54D3046E" w:rsidR="002529D9" w:rsidRPr="00271190" w:rsidRDefault="002529D9" w:rsidP="00271190">
            <w:pPr>
              <w:pStyle w:val="afb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1190">
              <w:rPr>
                <w:rFonts w:ascii="Times New Roman" w:hAnsi="Times New Roman" w:cs="Times New Roman"/>
                <w:sz w:val="24"/>
                <w:szCs w:val="24"/>
              </w:rPr>
              <w:t>8.2. Преобразование свертки, ди</w:t>
            </w:r>
            <w:r w:rsidRPr="00271190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271190">
              <w:rPr>
                <w:rFonts w:ascii="Times New Roman" w:hAnsi="Times New Roman" w:cs="Times New Roman"/>
                <w:sz w:val="24"/>
                <w:szCs w:val="24"/>
              </w:rPr>
              <w:t>ференцирование и интегрирование изображения, теорема смещения. Обратное преобразование Лапласа</w:t>
            </w:r>
          </w:p>
        </w:tc>
        <w:tc>
          <w:tcPr>
            <w:tcW w:w="5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C8508" w14:textId="0D73F5B6" w:rsidR="002529D9" w:rsidRPr="00271190" w:rsidRDefault="00B550D9" w:rsidP="00271190">
            <w:pPr>
              <w:autoSpaceDE w:val="0"/>
              <w:autoSpaceDN w:val="0"/>
              <w:adjustRightInd w:val="0"/>
              <w:ind w:left="0"/>
              <w:jc w:val="both"/>
              <w:rPr>
                <w:color w:val="auto"/>
              </w:rPr>
            </w:pPr>
            <w:r w:rsidRPr="00271190">
              <w:rPr>
                <w:color w:val="auto"/>
              </w:rPr>
              <w:t>Решение задач [7], стр. 178-180.</w:t>
            </w:r>
          </w:p>
        </w:tc>
      </w:tr>
      <w:tr w:rsidR="002529D9" w:rsidRPr="00271190" w14:paraId="28670F3B" w14:textId="77777777" w:rsidTr="00390AFB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1E37E" w14:textId="3BAC7BC7" w:rsidR="002529D9" w:rsidRPr="00271190" w:rsidRDefault="002529D9" w:rsidP="00271190">
            <w:pPr>
              <w:pStyle w:val="Style20"/>
              <w:widowControl/>
              <w:spacing w:line="240" w:lineRule="auto"/>
              <w:jc w:val="both"/>
              <w:rPr>
                <w:rStyle w:val="FontStyle142"/>
                <w:rFonts w:eastAsiaTheme="minorEastAsia"/>
                <w:bCs/>
                <w:sz w:val="24"/>
                <w:szCs w:val="24"/>
              </w:rPr>
            </w:pPr>
            <w:r w:rsidRPr="00271190">
              <w:rPr>
                <w:rStyle w:val="FontStyle142"/>
                <w:rFonts w:eastAsiaTheme="minorEastAsia"/>
                <w:bCs/>
                <w:sz w:val="24"/>
                <w:szCs w:val="24"/>
              </w:rPr>
              <w:t>15-16</w:t>
            </w:r>
          </w:p>
        </w:tc>
        <w:tc>
          <w:tcPr>
            <w:tcW w:w="3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10295" w14:textId="63156818" w:rsidR="002529D9" w:rsidRPr="00271190" w:rsidRDefault="002529D9" w:rsidP="00271190">
            <w:pPr>
              <w:pStyle w:val="afb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1190">
              <w:rPr>
                <w:rFonts w:ascii="Times New Roman" w:hAnsi="Times New Roman" w:cs="Times New Roman"/>
                <w:bCs/>
                <w:sz w:val="24"/>
                <w:szCs w:val="24"/>
              </w:rPr>
              <w:t>8.3. Применение преобразования Лапласа к решению дифференц</w:t>
            </w:r>
            <w:r w:rsidRPr="00271190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271190">
              <w:rPr>
                <w:rFonts w:ascii="Times New Roman" w:hAnsi="Times New Roman" w:cs="Times New Roman"/>
                <w:bCs/>
                <w:sz w:val="24"/>
                <w:szCs w:val="24"/>
              </w:rPr>
              <w:t>альных и интегральных уравнений.</w:t>
            </w:r>
          </w:p>
        </w:tc>
        <w:tc>
          <w:tcPr>
            <w:tcW w:w="5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F59A" w14:textId="04092DFC" w:rsidR="002529D9" w:rsidRPr="00271190" w:rsidRDefault="00B550D9" w:rsidP="00271190">
            <w:pPr>
              <w:autoSpaceDE w:val="0"/>
              <w:autoSpaceDN w:val="0"/>
              <w:adjustRightInd w:val="0"/>
              <w:ind w:left="0"/>
              <w:jc w:val="both"/>
              <w:rPr>
                <w:color w:val="auto"/>
              </w:rPr>
            </w:pPr>
            <w:r w:rsidRPr="00271190">
              <w:rPr>
                <w:color w:val="auto"/>
              </w:rPr>
              <w:t>Решение задач [7], стр. 184-188.</w:t>
            </w:r>
          </w:p>
        </w:tc>
      </w:tr>
    </w:tbl>
    <w:p w14:paraId="03B57CD5" w14:textId="77777777" w:rsidR="00D80B3B" w:rsidRPr="00271190" w:rsidRDefault="00D80B3B" w:rsidP="00271190">
      <w:pPr>
        <w:pStyle w:val="Style95"/>
        <w:widowControl/>
        <w:spacing w:line="240" w:lineRule="auto"/>
        <w:ind w:firstLine="0"/>
        <w:jc w:val="both"/>
        <w:rPr>
          <w:rStyle w:val="FontStyle140"/>
          <w:sz w:val="24"/>
          <w:szCs w:val="24"/>
        </w:rPr>
      </w:pPr>
      <w:bookmarkStart w:id="7" w:name="_Hlk62055431"/>
    </w:p>
    <w:p w14:paraId="1708B8CF" w14:textId="5DC268FF" w:rsidR="0081652F" w:rsidRPr="00271190" w:rsidRDefault="0081652F" w:rsidP="002D7418">
      <w:pPr>
        <w:pStyle w:val="Style95"/>
        <w:widowControl/>
        <w:numPr>
          <w:ilvl w:val="0"/>
          <w:numId w:val="7"/>
        </w:numPr>
        <w:spacing w:line="240" w:lineRule="auto"/>
        <w:jc w:val="both"/>
        <w:rPr>
          <w:rStyle w:val="FontStyle140"/>
          <w:sz w:val="24"/>
          <w:szCs w:val="24"/>
        </w:rPr>
      </w:pPr>
      <w:r w:rsidRPr="00271190">
        <w:rPr>
          <w:rStyle w:val="FontStyle140"/>
          <w:sz w:val="24"/>
          <w:szCs w:val="24"/>
        </w:rPr>
        <w:t> </w:t>
      </w:r>
      <w:r w:rsidR="00DA0FC7" w:rsidRPr="00271190">
        <w:rPr>
          <w:rStyle w:val="FontStyle140"/>
          <w:sz w:val="24"/>
          <w:szCs w:val="24"/>
        </w:rPr>
        <w:t xml:space="preserve">Перечень учебно-методического обеспечения для самостоятельной работы </w:t>
      </w:r>
      <w:proofErr w:type="gramStart"/>
      <w:r w:rsidR="00DA0FC7" w:rsidRPr="00271190">
        <w:rPr>
          <w:rStyle w:val="FontStyle140"/>
          <w:sz w:val="24"/>
          <w:szCs w:val="24"/>
        </w:rPr>
        <w:t>об</w:t>
      </w:r>
      <w:r w:rsidR="00DA0FC7" w:rsidRPr="00271190">
        <w:rPr>
          <w:rStyle w:val="FontStyle140"/>
          <w:sz w:val="24"/>
          <w:szCs w:val="24"/>
        </w:rPr>
        <w:t>у</w:t>
      </w:r>
      <w:r w:rsidR="00DA0FC7" w:rsidRPr="00271190">
        <w:rPr>
          <w:rStyle w:val="FontStyle140"/>
          <w:sz w:val="24"/>
          <w:szCs w:val="24"/>
        </w:rPr>
        <w:t>чающихся</w:t>
      </w:r>
      <w:proofErr w:type="gramEnd"/>
      <w:r w:rsidR="00DA0FC7" w:rsidRPr="00271190">
        <w:rPr>
          <w:rStyle w:val="FontStyle140"/>
          <w:sz w:val="24"/>
          <w:szCs w:val="24"/>
        </w:rPr>
        <w:t xml:space="preserve"> по дисциплине</w:t>
      </w:r>
    </w:p>
    <w:bookmarkEnd w:id="7"/>
    <w:p w14:paraId="00A295C5" w14:textId="63965950" w:rsidR="007B0691" w:rsidRPr="00271190" w:rsidRDefault="007B0691" w:rsidP="00271190">
      <w:pPr>
        <w:pStyle w:val="a4"/>
        <w:spacing w:line="288" w:lineRule="auto"/>
        <w:ind w:firstLine="0"/>
        <w:rPr>
          <w:color w:val="auto"/>
          <w:sz w:val="24"/>
          <w:szCs w:val="24"/>
        </w:rPr>
      </w:pPr>
    </w:p>
    <w:p w14:paraId="6EBAE66C" w14:textId="157F659F" w:rsidR="00E16D88" w:rsidRPr="00271190" w:rsidRDefault="00E16D88" w:rsidP="00271190">
      <w:pPr>
        <w:pStyle w:val="afb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71190">
        <w:rPr>
          <w:rFonts w:ascii="Times New Roman" w:hAnsi="Times New Roman" w:cs="Times New Roman"/>
          <w:sz w:val="24"/>
          <w:szCs w:val="24"/>
        </w:rPr>
        <w:t xml:space="preserve">1. Методические рекомендации и варианты домашних заданий. Разделы: Теория вычетов и основы операционного исчисления. Составитель В. В. Морозенко. Обнинск, 1992. (35 экз.). </w:t>
      </w:r>
    </w:p>
    <w:p w14:paraId="1326B666" w14:textId="49F0B4DE" w:rsidR="00E16D88" w:rsidRPr="00271190" w:rsidRDefault="00E16D88" w:rsidP="00271190">
      <w:pPr>
        <w:pStyle w:val="afb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71190">
        <w:rPr>
          <w:rFonts w:ascii="Times New Roman" w:hAnsi="Times New Roman" w:cs="Times New Roman"/>
          <w:sz w:val="24"/>
          <w:szCs w:val="24"/>
        </w:rPr>
        <w:t>2. Методические рекомендации по курсу ТФКП. Регулярные функции и теория</w:t>
      </w:r>
    </w:p>
    <w:p w14:paraId="7DB3A951" w14:textId="503741FB" w:rsidR="00F66244" w:rsidRPr="002D7418" w:rsidRDefault="00E16D88" w:rsidP="002D7418">
      <w:pPr>
        <w:pStyle w:val="afb"/>
        <w:jc w:val="both"/>
        <w:rPr>
          <w:rStyle w:val="FontStyle140"/>
          <w:b w:val="0"/>
          <w:bCs w:val="0"/>
          <w:sz w:val="24"/>
          <w:szCs w:val="24"/>
        </w:rPr>
      </w:pPr>
      <w:r w:rsidRPr="00271190">
        <w:rPr>
          <w:rFonts w:ascii="Times New Roman" w:hAnsi="Times New Roman" w:cs="Times New Roman"/>
          <w:sz w:val="24"/>
          <w:szCs w:val="24"/>
        </w:rPr>
        <w:t xml:space="preserve">   интеграла Коши. Составитель Буланов А. П. Обнинск, 1989. (12 экз.)</w:t>
      </w:r>
    </w:p>
    <w:p w14:paraId="0ABB1F7A" w14:textId="347D8DEF" w:rsidR="00F66244" w:rsidRPr="00271190" w:rsidRDefault="00F66244" w:rsidP="002D7418">
      <w:pPr>
        <w:pStyle w:val="Style95"/>
        <w:widowControl/>
        <w:numPr>
          <w:ilvl w:val="0"/>
          <w:numId w:val="7"/>
        </w:numPr>
        <w:spacing w:before="240" w:after="240" w:line="100" w:lineRule="atLeast"/>
        <w:jc w:val="both"/>
        <w:rPr>
          <w:rStyle w:val="FontStyle138"/>
          <w:i w:val="0"/>
          <w:sz w:val="24"/>
          <w:szCs w:val="24"/>
        </w:rPr>
      </w:pPr>
      <w:r w:rsidRPr="00271190">
        <w:rPr>
          <w:rStyle w:val="FontStyle140"/>
          <w:sz w:val="24"/>
          <w:szCs w:val="24"/>
        </w:rPr>
        <w:t>Перечень основной и дополнительной учебной литературы, необходимой для освоения дисциплины</w:t>
      </w:r>
    </w:p>
    <w:p w14:paraId="0C807963" w14:textId="77777777" w:rsidR="00DA3927" w:rsidRPr="00271190" w:rsidRDefault="00DA3927" w:rsidP="00271190">
      <w:pPr>
        <w:autoSpaceDE w:val="0"/>
        <w:autoSpaceDN w:val="0"/>
        <w:adjustRightInd w:val="0"/>
        <w:ind w:left="0"/>
        <w:jc w:val="both"/>
        <w:rPr>
          <w:b/>
          <w:bCs/>
          <w:iCs/>
          <w:color w:val="auto"/>
        </w:rPr>
      </w:pPr>
      <w:bookmarkStart w:id="8" w:name="_Hlk113952791"/>
      <w:r w:rsidRPr="00271190">
        <w:rPr>
          <w:b/>
          <w:bCs/>
          <w:iCs/>
          <w:color w:val="auto"/>
        </w:rPr>
        <w:t>а) основная учебная литература:</w:t>
      </w:r>
    </w:p>
    <w:p w14:paraId="240CE392" w14:textId="77777777" w:rsidR="00BA43CB" w:rsidRPr="00271190" w:rsidRDefault="00BA43CB" w:rsidP="00271190">
      <w:pPr>
        <w:pStyle w:val="afb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71190">
        <w:rPr>
          <w:rFonts w:ascii="Times New Roman" w:hAnsi="Times New Roman" w:cs="Times New Roman"/>
          <w:sz w:val="24"/>
          <w:szCs w:val="24"/>
        </w:rPr>
        <w:t xml:space="preserve">1. А. Г. Свешников, А. Н. Тихонов. Теория функции </w:t>
      </w:r>
      <w:proofErr w:type="gramStart"/>
      <w:r w:rsidRPr="00271190">
        <w:rPr>
          <w:rFonts w:ascii="Times New Roman" w:hAnsi="Times New Roman" w:cs="Times New Roman"/>
          <w:sz w:val="24"/>
          <w:szCs w:val="24"/>
        </w:rPr>
        <w:t>комплексного</w:t>
      </w:r>
      <w:proofErr w:type="gramEnd"/>
      <w:r w:rsidRPr="00271190">
        <w:rPr>
          <w:rFonts w:ascii="Times New Roman" w:hAnsi="Times New Roman" w:cs="Times New Roman"/>
          <w:sz w:val="24"/>
          <w:szCs w:val="24"/>
        </w:rPr>
        <w:t xml:space="preserve"> переменного. М., Наука, 1999.   (135 экз.)                                                </w:t>
      </w:r>
    </w:p>
    <w:p w14:paraId="1D83201F" w14:textId="2F190802" w:rsidR="00BA43CB" w:rsidRPr="00271190" w:rsidRDefault="00BA43CB" w:rsidP="00271190">
      <w:pPr>
        <w:pStyle w:val="afb"/>
        <w:jc w:val="both"/>
        <w:rPr>
          <w:rFonts w:ascii="Times New Roman" w:hAnsi="Times New Roman" w:cs="Times New Roman"/>
          <w:sz w:val="24"/>
          <w:szCs w:val="24"/>
        </w:rPr>
      </w:pPr>
      <w:smartTag w:uri="urn:schemas-microsoft-com:office:smarttags" w:element="metricconverter">
        <w:smartTagPr>
          <w:attr w:name="ProductID" w:val="2. М"/>
        </w:smartTagPr>
        <w:r w:rsidRPr="00271190">
          <w:rPr>
            <w:rFonts w:ascii="Times New Roman" w:hAnsi="Times New Roman" w:cs="Times New Roman"/>
            <w:sz w:val="24"/>
            <w:szCs w:val="24"/>
          </w:rPr>
          <w:t>2. М</w:t>
        </w:r>
      </w:smartTag>
      <w:r w:rsidRPr="00271190">
        <w:rPr>
          <w:rFonts w:ascii="Times New Roman" w:hAnsi="Times New Roman" w:cs="Times New Roman"/>
          <w:sz w:val="24"/>
          <w:szCs w:val="24"/>
        </w:rPr>
        <w:t xml:space="preserve">. А. Лаврентьев, Б. Б. Шабат. Методы теории функции </w:t>
      </w:r>
      <w:proofErr w:type="gramStart"/>
      <w:r w:rsidRPr="00271190">
        <w:rPr>
          <w:rFonts w:ascii="Times New Roman" w:hAnsi="Times New Roman" w:cs="Times New Roman"/>
          <w:sz w:val="24"/>
          <w:szCs w:val="24"/>
        </w:rPr>
        <w:t>комплексного</w:t>
      </w:r>
      <w:proofErr w:type="gramEnd"/>
      <w:r w:rsidRPr="00271190">
        <w:rPr>
          <w:rFonts w:ascii="Times New Roman" w:hAnsi="Times New Roman" w:cs="Times New Roman"/>
          <w:sz w:val="24"/>
          <w:szCs w:val="24"/>
        </w:rPr>
        <w:t xml:space="preserve"> переменного. М., </w:t>
      </w:r>
      <w:proofErr w:type="spellStart"/>
      <w:r w:rsidRPr="00271190">
        <w:rPr>
          <w:rFonts w:ascii="Times New Roman" w:hAnsi="Times New Roman" w:cs="Times New Roman"/>
          <w:sz w:val="24"/>
          <w:szCs w:val="24"/>
        </w:rPr>
        <w:t>Физматгиз</w:t>
      </w:r>
      <w:proofErr w:type="spellEnd"/>
      <w:r w:rsidRPr="00271190">
        <w:rPr>
          <w:rFonts w:ascii="Times New Roman" w:hAnsi="Times New Roman" w:cs="Times New Roman"/>
          <w:sz w:val="24"/>
          <w:szCs w:val="24"/>
        </w:rPr>
        <w:t xml:space="preserve">., 1987. (15 экз.)                                           </w:t>
      </w:r>
    </w:p>
    <w:p w14:paraId="4A74150F" w14:textId="5CB457DC" w:rsidR="00BA43CB" w:rsidRPr="00271190" w:rsidRDefault="00BA43CB" w:rsidP="00271190">
      <w:pPr>
        <w:pStyle w:val="afb"/>
        <w:jc w:val="both"/>
        <w:rPr>
          <w:rFonts w:ascii="Times New Roman" w:hAnsi="Times New Roman" w:cs="Times New Roman"/>
          <w:sz w:val="24"/>
          <w:szCs w:val="24"/>
        </w:rPr>
      </w:pPr>
      <w:r w:rsidRPr="00271190">
        <w:rPr>
          <w:rFonts w:ascii="Times New Roman" w:hAnsi="Times New Roman" w:cs="Times New Roman"/>
          <w:sz w:val="24"/>
          <w:szCs w:val="24"/>
        </w:rPr>
        <w:t xml:space="preserve">3. И. И. Привалов. Введение в теорию функции комплексного переменного. М., </w:t>
      </w:r>
      <w:proofErr w:type="spellStart"/>
      <w:r w:rsidRPr="00271190">
        <w:rPr>
          <w:rFonts w:ascii="Times New Roman" w:hAnsi="Times New Roman" w:cs="Times New Roman"/>
          <w:sz w:val="24"/>
          <w:szCs w:val="24"/>
        </w:rPr>
        <w:t>Высш</w:t>
      </w:r>
      <w:proofErr w:type="spellEnd"/>
      <w:r w:rsidRPr="00271190">
        <w:rPr>
          <w:rFonts w:ascii="Times New Roman" w:hAnsi="Times New Roman" w:cs="Times New Roman"/>
          <w:sz w:val="24"/>
          <w:szCs w:val="24"/>
        </w:rPr>
        <w:t>. Шк</w:t>
      </w:r>
      <w:r w:rsidRPr="00271190">
        <w:rPr>
          <w:rFonts w:ascii="Times New Roman" w:hAnsi="Times New Roman" w:cs="Times New Roman"/>
          <w:sz w:val="24"/>
          <w:szCs w:val="24"/>
        </w:rPr>
        <w:t>о</w:t>
      </w:r>
      <w:r w:rsidRPr="00271190">
        <w:rPr>
          <w:rFonts w:ascii="Times New Roman" w:hAnsi="Times New Roman" w:cs="Times New Roman"/>
          <w:sz w:val="24"/>
          <w:szCs w:val="24"/>
        </w:rPr>
        <w:t>ла, 1999. (55 экз.)</w:t>
      </w:r>
    </w:p>
    <w:p w14:paraId="6258CB72" w14:textId="3AABEA27" w:rsidR="00BA43CB" w:rsidRPr="00271190" w:rsidRDefault="00BA43CB" w:rsidP="00271190">
      <w:pPr>
        <w:pStyle w:val="afb"/>
        <w:jc w:val="both"/>
        <w:rPr>
          <w:rFonts w:ascii="Times New Roman" w:hAnsi="Times New Roman" w:cs="Times New Roman"/>
          <w:sz w:val="24"/>
          <w:szCs w:val="24"/>
        </w:rPr>
      </w:pPr>
      <w:smartTag w:uri="urn:schemas-microsoft-com:office:smarttags" w:element="metricconverter">
        <w:smartTagPr>
          <w:attr w:name="ProductID" w:val="4. М"/>
        </w:smartTagPr>
        <w:r w:rsidRPr="00271190">
          <w:rPr>
            <w:rFonts w:ascii="Times New Roman" w:hAnsi="Times New Roman" w:cs="Times New Roman"/>
            <w:sz w:val="24"/>
            <w:szCs w:val="24"/>
          </w:rPr>
          <w:t>4. М</w:t>
        </w:r>
      </w:smartTag>
      <w:r w:rsidRPr="00271190">
        <w:rPr>
          <w:rFonts w:ascii="Times New Roman" w:hAnsi="Times New Roman" w:cs="Times New Roman"/>
          <w:sz w:val="24"/>
          <w:szCs w:val="24"/>
        </w:rPr>
        <w:t xml:space="preserve">. Л. </w:t>
      </w:r>
      <w:proofErr w:type="spellStart"/>
      <w:r w:rsidRPr="00271190">
        <w:rPr>
          <w:rFonts w:ascii="Times New Roman" w:hAnsi="Times New Roman" w:cs="Times New Roman"/>
          <w:sz w:val="24"/>
          <w:szCs w:val="24"/>
        </w:rPr>
        <w:t>Краснов,А</w:t>
      </w:r>
      <w:proofErr w:type="spellEnd"/>
      <w:r w:rsidRPr="00271190">
        <w:rPr>
          <w:rFonts w:ascii="Times New Roman" w:hAnsi="Times New Roman" w:cs="Times New Roman"/>
          <w:sz w:val="24"/>
          <w:szCs w:val="24"/>
        </w:rPr>
        <w:t>. И. Киселев, Г. И. Макаренко. Функции комплексного переменного. Оп</w:t>
      </w:r>
      <w:r w:rsidRPr="00271190">
        <w:rPr>
          <w:rFonts w:ascii="Times New Roman" w:hAnsi="Times New Roman" w:cs="Times New Roman"/>
          <w:sz w:val="24"/>
          <w:szCs w:val="24"/>
        </w:rPr>
        <w:t>е</w:t>
      </w:r>
      <w:r w:rsidRPr="00271190">
        <w:rPr>
          <w:rFonts w:ascii="Times New Roman" w:hAnsi="Times New Roman" w:cs="Times New Roman"/>
          <w:sz w:val="24"/>
          <w:szCs w:val="24"/>
        </w:rPr>
        <w:t>рационное исчисление. Теория устойчивости. М., Наука, 1981.  (20 экз.)</w:t>
      </w:r>
    </w:p>
    <w:p w14:paraId="0381BCF1" w14:textId="56134565" w:rsidR="00BA43CB" w:rsidRPr="00271190" w:rsidRDefault="00BA43CB" w:rsidP="00271190">
      <w:pPr>
        <w:pStyle w:val="afb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71190">
        <w:rPr>
          <w:rFonts w:ascii="Times New Roman" w:hAnsi="Times New Roman" w:cs="Times New Roman"/>
          <w:sz w:val="24"/>
          <w:szCs w:val="24"/>
        </w:rPr>
        <w:t>5. А.В. Нестеров, А. М. Юрченко. Конспект лекций по курсу "Теория функций комплексного переменного". Учебное пособие для студентов второго курса. Обнинск, 1998. (50 экз.)</w:t>
      </w:r>
    </w:p>
    <w:p w14:paraId="233A2BF0" w14:textId="516C4B54" w:rsidR="00BA43CB" w:rsidRPr="00271190" w:rsidRDefault="00BA43CB" w:rsidP="00271190">
      <w:pPr>
        <w:pStyle w:val="afb"/>
        <w:jc w:val="both"/>
        <w:rPr>
          <w:rFonts w:ascii="Times New Roman" w:hAnsi="Times New Roman" w:cs="Times New Roman"/>
          <w:sz w:val="24"/>
          <w:szCs w:val="24"/>
        </w:rPr>
      </w:pPr>
      <w:smartTag w:uri="urn:schemas-microsoft-com:office:smarttags" w:element="metricconverter">
        <w:smartTagPr>
          <w:attr w:name="ProductID" w:val="6. Л"/>
        </w:smartTagPr>
        <w:r w:rsidRPr="00271190">
          <w:rPr>
            <w:rFonts w:ascii="Times New Roman" w:hAnsi="Times New Roman" w:cs="Times New Roman"/>
            <w:sz w:val="24"/>
            <w:szCs w:val="24"/>
          </w:rPr>
          <w:t>6. Л</w:t>
        </w:r>
      </w:smartTag>
      <w:r w:rsidRPr="00271190">
        <w:rPr>
          <w:rFonts w:ascii="Times New Roman" w:hAnsi="Times New Roman" w:cs="Times New Roman"/>
          <w:sz w:val="24"/>
          <w:szCs w:val="24"/>
        </w:rPr>
        <w:t xml:space="preserve">. И. </w:t>
      </w:r>
      <w:proofErr w:type="spellStart"/>
      <w:r w:rsidRPr="00271190">
        <w:rPr>
          <w:rFonts w:ascii="Times New Roman" w:hAnsi="Times New Roman" w:cs="Times New Roman"/>
          <w:sz w:val="24"/>
          <w:szCs w:val="24"/>
        </w:rPr>
        <w:t>Волковыский</w:t>
      </w:r>
      <w:proofErr w:type="spellEnd"/>
      <w:r w:rsidRPr="00271190">
        <w:rPr>
          <w:rFonts w:ascii="Times New Roman" w:hAnsi="Times New Roman" w:cs="Times New Roman"/>
          <w:sz w:val="24"/>
          <w:szCs w:val="24"/>
        </w:rPr>
        <w:t xml:space="preserve">, Г. Л. </w:t>
      </w:r>
      <w:proofErr w:type="spellStart"/>
      <w:r w:rsidRPr="00271190">
        <w:rPr>
          <w:rFonts w:ascii="Times New Roman" w:hAnsi="Times New Roman" w:cs="Times New Roman"/>
          <w:sz w:val="24"/>
          <w:szCs w:val="24"/>
        </w:rPr>
        <w:t>Лунц</w:t>
      </w:r>
      <w:proofErr w:type="spellEnd"/>
      <w:r w:rsidRPr="00271190">
        <w:rPr>
          <w:rFonts w:ascii="Times New Roman" w:hAnsi="Times New Roman" w:cs="Times New Roman"/>
          <w:sz w:val="24"/>
          <w:szCs w:val="24"/>
        </w:rPr>
        <w:t xml:space="preserve">, И. Г. </w:t>
      </w:r>
      <w:proofErr w:type="spellStart"/>
      <w:r w:rsidRPr="00271190">
        <w:rPr>
          <w:rFonts w:ascii="Times New Roman" w:hAnsi="Times New Roman" w:cs="Times New Roman"/>
          <w:sz w:val="24"/>
          <w:szCs w:val="24"/>
        </w:rPr>
        <w:t>Араманович</w:t>
      </w:r>
      <w:proofErr w:type="spellEnd"/>
      <w:r w:rsidRPr="00271190">
        <w:rPr>
          <w:rFonts w:ascii="Times New Roman" w:hAnsi="Times New Roman" w:cs="Times New Roman"/>
          <w:sz w:val="24"/>
          <w:szCs w:val="24"/>
        </w:rPr>
        <w:t>. Сборник задач по теории функции ко</w:t>
      </w:r>
      <w:r w:rsidRPr="00271190">
        <w:rPr>
          <w:rFonts w:ascii="Times New Roman" w:hAnsi="Times New Roman" w:cs="Times New Roman"/>
          <w:sz w:val="24"/>
          <w:szCs w:val="24"/>
        </w:rPr>
        <w:t>м</w:t>
      </w:r>
      <w:r w:rsidRPr="00271190">
        <w:rPr>
          <w:rFonts w:ascii="Times New Roman" w:hAnsi="Times New Roman" w:cs="Times New Roman"/>
          <w:sz w:val="24"/>
          <w:szCs w:val="24"/>
        </w:rPr>
        <w:t>плексного переменного. М., Наука, 1975. (95 экз.)</w:t>
      </w:r>
    </w:p>
    <w:p w14:paraId="489A8369" w14:textId="77777777" w:rsidR="00BA43CB" w:rsidRPr="00271190" w:rsidRDefault="00BA43CB" w:rsidP="00271190">
      <w:pPr>
        <w:autoSpaceDE w:val="0"/>
        <w:autoSpaceDN w:val="0"/>
        <w:adjustRightInd w:val="0"/>
        <w:ind w:left="0"/>
        <w:jc w:val="both"/>
        <w:rPr>
          <w:color w:val="auto"/>
        </w:rPr>
      </w:pPr>
      <w:r w:rsidRPr="00271190">
        <w:rPr>
          <w:color w:val="auto"/>
        </w:rPr>
        <w:t>7. Сборник задач по теории функции комплексного переменного.  Под ред. проф. А. П. Бул</w:t>
      </w:r>
      <w:r w:rsidRPr="00271190">
        <w:rPr>
          <w:color w:val="auto"/>
        </w:rPr>
        <w:t>а</w:t>
      </w:r>
      <w:r w:rsidRPr="00271190">
        <w:rPr>
          <w:color w:val="auto"/>
        </w:rPr>
        <w:t>нова.     Обнинск, 2005. (150 экз.)</w:t>
      </w:r>
    </w:p>
    <w:p w14:paraId="30617CC9" w14:textId="415AB961" w:rsidR="00673890" w:rsidRPr="00271190" w:rsidRDefault="00673890" w:rsidP="00271190">
      <w:pPr>
        <w:pStyle w:val="afb"/>
        <w:jc w:val="both"/>
        <w:rPr>
          <w:rFonts w:ascii="Times New Roman" w:hAnsi="Times New Roman" w:cs="Times New Roman"/>
          <w:sz w:val="24"/>
          <w:szCs w:val="24"/>
        </w:rPr>
      </w:pPr>
      <w:r w:rsidRPr="00271190">
        <w:rPr>
          <w:rFonts w:ascii="Times New Roman" w:hAnsi="Times New Roman" w:cs="Times New Roman"/>
          <w:sz w:val="24"/>
          <w:szCs w:val="24"/>
        </w:rPr>
        <w:t>8. В.Ф. Чудесенко. Сб. заданий по специальным курсам высшей математики. Типовые расч</w:t>
      </w:r>
      <w:r w:rsidRPr="00271190">
        <w:rPr>
          <w:rFonts w:ascii="Times New Roman" w:hAnsi="Times New Roman" w:cs="Times New Roman"/>
          <w:sz w:val="24"/>
          <w:szCs w:val="24"/>
        </w:rPr>
        <w:t>е</w:t>
      </w:r>
      <w:r w:rsidRPr="00271190">
        <w:rPr>
          <w:rFonts w:ascii="Times New Roman" w:hAnsi="Times New Roman" w:cs="Times New Roman"/>
          <w:sz w:val="24"/>
          <w:szCs w:val="24"/>
        </w:rPr>
        <w:t xml:space="preserve">ты.    СПб., Лань,2005. (20 экз.) </w:t>
      </w:r>
    </w:p>
    <w:p w14:paraId="7009507B" w14:textId="77777777" w:rsidR="00673890" w:rsidRPr="00271190" w:rsidRDefault="00673890" w:rsidP="00271190">
      <w:pPr>
        <w:autoSpaceDE w:val="0"/>
        <w:autoSpaceDN w:val="0"/>
        <w:adjustRightInd w:val="0"/>
        <w:ind w:left="0"/>
        <w:jc w:val="both"/>
        <w:rPr>
          <w:b/>
          <w:bCs/>
          <w:iCs/>
          <w:color w:val="auto"/>
        </w:rPr>
      </w:pPr>
    </w:p>
    <w:p w14:paraId="06892FD0" w14:textId="030849F1" w:rsidR="00DA3927" w:rsidRPr="00271190" w:rsidRDefault="00DA3927" w:rsidP="00271190">
      <w:pPr>
        <w:autoSpaceDE w:val="0"/>
        <w:autoSpaceDN w:val="0"/>
        <w:adjustRightInd w:val="0"/>
        <w:ind w:left="0"/>
        <w:jc w:val="both"/>
        <w:rPr>
          <w:b/>
          <w:bCs/>
          <w:iCs/>
          <w:color w:val="auto"/>
        </w:rPr>
      </w:pPr>
      <w:r w:rsidRPr="00271190">
        <w:rPr>
          <w:b/>
          <w:bCs/>
          <w:iCs/>
          <w:color w:val="auto"/>
        </w:rPr>
        <w:t>б) дополнительная учебная литература:</w:t>
      </w:r>
    </w:p>
    <w:p w14:paraId="7CD81A99" w14:textId="57C41A95" w:rsidR="00BA43CB" w:rsidRPr="00271190" w:rsidRDefault="00673890" w:rsidP="00271190">
      <w:pPr>
        <w:pStyle w:val="afb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71190">
        <w:rPr>
          <w:rFonts w:ascii="Times New Roman" w:hAnsi="Times New Roman" w:cs="Times New Roman"/>
          <w:sz w:val="24"/>
          <w:szCs w:val="24"/>
        </w:rPr>
        <w:t>9</w:t>
      </w:r>
      <w:r w:rsidR="00BA43CB" w:rsidRPr="00271190">
        <w:rPr>
          <w:rFonts w:ascii="Times New Roman" w:hAnsi="Times New Roman" w:cs="Times New Roman"/>
          <w:sz w:val="24"/>
          <w:szCs w:val="24"/>
        </w:rPr>
        <w:t xml:space="preserve">. Методические рекомендации и варианты домашних заданий. Разделы: Теория вычетов и основы операционного исчисления. Составитель В. В. Морозенко. Обнинск, 1992. (35 экз.). </w:t>
      </w:r>
    </w:p>
    <w:p w14:paraId="098160B0" w14:textId="51A3E4FC" w:rsidR="00BA43CB" w:rsidRPr="00271190" w:rsidRDefault="00673890" w:rsidP="00271190">
      <w:pPr>
        <w:pStyle w:val="afb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71190">
        <w:rPr>
          <w:rFonts w:ascii="Times New Roman" w:hAnsi="Times New Roman" w:cs="Times New Roman"/>
          <w:sz w:val="24"/>
          <w:szCs w:val="24"/>
        </w:rPr>
        <w:t>10</w:t>
      </w:r>
      <w:r w:rsidR="00BA43CB" w:rsidRPr="00271190">
        <w:rPr>
          <w:rFonts w:ascii="Times New Roman" w:hAnsi="Times New Roman" w:cs="Times New Roman"/>
          <w:sz w:val="24"/>
          <w:szCs w:val="24"/>
        </w:rPr>
        <w:t>. Методические рекомендации по курсу ТФКП. Регулярные функции и теория</w:t>
      </w:r>
    </w:p>
    <w:p w14:paraId="4366F237" w14:textId="456D08E8" w:rsidR="00BA43CB" w:rsidRPr="00271190" w:rsidRDefault="00BA43CB" w:rsidP="00271190">
      <w:pPr>
        <w:pStyle w:val="afb"/>
        <w:jc w:val="both"/>
        <w:rPr>
          <w:rFonts w:ascii="Times New Roman" w:hAnsi="Times New Roman" w:cs="Times New Roman"/>
          <w:sz w:val="24"/>
          <w:szCs w:val="24"/>
        </w:rPr>
      </w:pPr>
      <w:r w:rsidRPr="00271190">
        <w:rPr>
          <w:rFonts w:ascii="Times New Roman" w:hAnsi="Times New Roman" w:cs="Times New Roman"/>
          <w:sz w:val="24"/>
          <w:szCs w:val="24"/>
        </w:rPr>
        <w:t xml:space="preserve">   интеграла Коши. Составитель Буланов А. П. Обнинск, 1989.</w:t>
      </w:r>
      <w:r w:rsidR="00826D9B" w:rsidRPr="00271190">
        <w:rPr>
          <w:rFonts w:ascii="Times New Roman" w:hAnsi="Times New Roman" w:cs="Times New Roman"/>
          <w:sz w:val="24"/>
          <w:szCs w:val="24"/>
        </w:rPr>
        <w:t xml:space="preserve"> </w:t>
      </w:r>
      <w:r w:rsidRPr="00271190">
        <w:rPr>
          <w:rFonts w:ascii="Times New Roman" w:hAnsi="Times New Roman" w:cs="Times New Roman"/>
          <w:sz w:val="24"/>
          <w:szCs w:val="24"/>
        </w:rPr>
        <w:t>(12 экз.)</w:t>
      </w:r>
    </w:p>
    <w:p w14:paraId="7A850997" w14:textId="49F9DDA6" w:rsidR="00C7040D" w:rsidRPr="00271190" w:rsidRDefault="00C7040D" w:rsidP="002D7418">
      <w:pPr>
        <w:pStyle w:val="Style95"/>
        <w:widowControl/>
        <w:numPr>
          <w:ilvl w:val="0"/>
          <w:numId w:val="7"/>
        </w:numPr>
        <w:spacing w:before="240" w:after="240" w:line="100" w:lineRule="atLeast"/>
        <w:jc w:val="both"/>
        <w:rPr>
          <w:rStyle w:val="FontStyle140"/>
          <w:sz w:val="24"/>
          <w:szCs w:val="24"/>
        </w:rPr>
      </w:pPr>
      <w:r w:rsidRPr="00271190">
        <w:rPr>
          <w:rStyle w:val="FontStyle140"/>
          <w:sz w:val="24"/>
          <w:szCs w:val="24"/>
        </w:rPr>
        <w:t xml:space="preserve">Перечень ресурсов информационно-телекоммуникационной сети «Интернет» (далее - сеть «Интернет»), необходимых для освоения дисциплины </w:t>
      </w:r>
    </w:p>
    <w:bookmarkEnd w:id="8"/>
    <w:p w14:paraId="1C6DF183" w14:textId="641964C4" w:rsidR="005918B3" w:rsidRPr="00271190" w:rsidRDefault="005918B3" w:rsidP="00271190">
      <w:pPr>
        <w:pStyle w:val="Style95"/>
        <w:widowControl/>
        <w:spacing w:line="288" w:lineRule="auto"/>
        <w:ind w:firstLine="0"/>
        <w:jc w:val="both"/>
        <w:rPr>
          <w:b/>
          <w:bCs/>
        </w:rPr>
      </w:pPr>
      <w:r w:rsidRPr="00271190">
        <w:rPr>
          <w:rStyle w:val="FontStyle140"/>
          <w:b w:val="0"/>
          <w:bCs w:val="0"/>
          <w:sz w:val="24"/>
          <w:szCs w:val="24"/>
        </w:rPr>
        <w:lastRenderedPageBreak/>
        <w:t xml:space="preserve">1. Электронная библиотеки </w:t>
      </w:r>
      <w:r w:rsidRPr="00271190">
        <w:rPr>
          <w:b/>
          <w:bCs/>
        </w:rPr>
        <w:t>— URL: http://</w:t>
      </w:r>
      <w:hyperlink r:id="rId9">
        <w:r w:rsidRPr="00271190">
          <w:rPr>
            <w:rStyle w:val="-"/>
            <w:b/>
            <w:bCs/>
            <w:color w:val="auto"/>
            <w:lang w:val="en-US"/>
          </w:rPr>
          <w:t>www</w:t>
        </w:r>
        <w:r w:rsidRPr="00271190">
          <w:rPr>
            <w:rStyle w:val="-"/>
            <w:b/>
            <w:bCs/>
            <w:color w:val="auto"/>
          </w:rPr>
          <w:t>.</w:t>
        </w:r>
        <w:r w:rsidRPr="00271190">
          <w:rPr>
            <w:rStyle w:val="-"/>
            <w:b/>
            <w:bCs/>
            <w:color w:val="auto"/>
            <w:lang w:val="en-US"/>
          </w:rPr>
          <w:t>library</w:t>
        </w:r>
        <w:r w:rsidRPr="00271190">
          <w:rPr>
            <w:rStyle w:val="-"/>
            <w:b/>
            <w:bCs/>
            <w:color w:val="auto"/>
          </w:rPr>
          <w:t>.</w:t>
        </w:r>
        <w:r w:rsidRPr="00271190">
          <w:rPr>
            <w:rStyle w:val="-"/>
            <w:b/>
            <w:bCs/>
            <w:color w:val="auto"/>
            <w:lang w:val="en-US"/>
          </w:rPr>
          <w:t>mephi</w:t>
        </w:r>
        <w:r w:rsidRPr="00271190">
          <w:rPr>
            <w:rStyle w:val="-"/>
            <w:b/>
            <w:bCs/>
            <w:color w:val="auto"/>
          </w:rPr>
          <w:t>.</w:t>
        </w:r>
        <w:r w:rsidRPr="00271190">
          <w:rPr>
            <w:rStyle w:val="-"/>
            <w:b/>
            <w:bCs/>
            <w:color w:val="auto"/>
            <w:lang w:val="en-US"/>
          </w:rPr>
          <w:t>ru</w:t>
        </w:r>
      </w:hyperlink>
      <w:r w:rsidRPr="00271190">
        <w:rPr>
          <w:b/>
          <w:bCs/>
        </w:rPr>
        <w:t xml:space="preserve">, </w:t>
      </w:r>
      <w:hyperlink r:id="rId10">
        <w:r w:rsidRPr="00271190">
          <w:rPr>
            <w:rStyle w:val="-"/>
            <w:b/>
            <w:bCs/>
            <w:color w:val="auto"/>
            <w:lang w:val="en-US"/>
          </w:rPr>
          <w:t>www</w:t>
        </w:r>
        <w:r w:rsidRPr="00271190">
          <w:rPr>
            <w:rStyle w:val="-"/>
            <w:b/>
            <w:bCs/>
            <w:color w:val="auto"/>
          </w:rPr>
          <w:t>.</w:t>
        </w:r>
        <w:r w:rsidRPr="00271190">
          <w:rPr>
            <w:rStyle w:val="-"/>
            <w:b/>
            <w:bCs/>
            <w:color w:val="auto"/>
            <w:lang w:val="en-US"/>
          </w:rPr>
          <w:t>e</w:t>
        </w:r>
        <w:r w:rsidRPr="00271190">
          <w:rPr>
            <w:rStyle w:val="-"/>
            <w:b/>
            <w:bCs/>
            <w:color w:val="auto"/>
          </w:rPr>
          <w:t>.</w:t>
        </w:r>
        <w:r w:rsidRPr="00271190">
          <w:rPr>
            <w:rStyle w:val="-"/>
            <w:b/>
            <w:bCs/>
            <w:color w:val="auto"/>
            <w:lang w:val="en-US"/>
          </w:rPr>
          <w:t>landbook</w:t>
        </w:r>
        <w:r w:rsidRPr="00271190">
          <w:rPr>
            <w:rStyle w:val="-"/>
            <w:b/>
            <w:bCs/>
            <w:color w:val="auto"/>
          </w:rPr>
          <w:t>.</w:t>
        </w:r>
        <w:proofErr w:type="spellStart"/>
        <w:r w:rsidRPr="00271190">
          <w:rPr>
            <w:rStyle w:val="-"/>
            <w:b/>
            <w:bCs/>
            <w:color w:val="auto"/>
            <w:lang w:val="en-US"/>
          </w:rPr>
          <w:t>ru</w:t>
        </w:r>
        <w:proofErr w:type="spellEnd"/>
      </w:hyperlink>
    </w:p>
    <w:p w14:paraId="40D6E237" w14:textId="7A0E40BF" w:rsidR="005918B3" w:rsidRPr="00271190" w:rsidRDefault="005918B3" w:rsidP="00271190">
      <w:pPr>
        <w:pStyle w:val="Style95"/>
        <w:widowControl/>
        <w:spacing w:line="288" w:lineRule="auto"/>
        <w:ind w:firstLine="0"/>
        <w:jc w:val="both"/>
        <w:rPr>
          <w:rStyle w:val="FontStyle140"/>
          <w:b w:val="0"/>
          <w:bCs w:val="0"/>
          <w:sz w:val="24"/>
          <w:szCs w:val="24"/>
        </w:rPr>
      </w:pPr>
      <w:r w:rsidRPr="00271190">
        <w:rPr>
          <w:rStyle w:val="FontStyle140"/>
          <w:b w:val="0"/>
          <w:bCs w:val="0"/>
          <w:sz w:val="24"/>
          <w:szCs w:val="24"/>
        </w:rPr>
        <w:t xml:space="preserve">2. </w:t>
      </w:r>
      <w:proofErr w:type="spellStart"/>
      <w:r w:rsidRPr="00271190">
        <w:rPr>
          <w:rStyle w:val="FontStyle140"/>
          <w:b w:val="0"/>
          <w:bCs w:val="0"/>
          <w:sz w:val="24"/>
          <w:szCs w:val="24"/>
          <w:lang w:val="en-US"/>
        </w:rPr>
        <w:t>EqWorld</w:t>
      </w:r>
      <w:proofErr w:type="spellEnd"/>
      <w:r w:rsidRPr="00271190">
        <w:rPr>
          <w:rStyle w:val="FontStyle140"/>
          <w:b w:val="0"/>
          <w:bCs w:val="0"/>
          <w:sz w:val="24"/>
          <w:szCs w:val="24"/>
        </w:rPr>
        <w:t xml:space="preserve"> - мир математических уравнений. Учебно-образовательная физико-математическая библиотека.</w:t>
      </w:r>
      <w:r w:rsidRPr="00271190">
        <w:rPr>
          <w:b/>
          <w:bCs/>
        </w:rPr>
        <w:t xml:space="preserve"> — URL: http:// </w:t>
      </w:r>
      <w:hyperlink r:id="rId11" w:history="1">
        <w:r w:rsidRPr="00271190">
          <w:rPr>
            <w:rStyle w:val="a9"/>
            <w:b/>
            <w:bCs/>
            <w:color w:val="auto"/>
            <w:lang w:val="en-US"/>
          </w:rPr>
          <w:t>www</w:t>
        </w:r>
        <w:r w:rsidRPr="00271190">
          <w:rPr>
            <w:rStyle w:val="a9"/>
            <w:b/>
            <w:bCs/>
            <w:color w:val="auto"/>
          </w:rPr>
          <w:t>.</w:t>
        </w:r>
        <w:proofErr w:type="spellStart"/>
        <w:r w:rsidRPr="00271190">
          <w:rPr>
            <w:rStyle w:val="a9"/>
            <w:b/>
            <w:bCs/>
            <w:color w:val="auto"/>
            <w:lang w:val="en-US"/>
          </w:rPr>
          <w:t>eqworld</w:t>
        </w:r>
        <w:proofErr w:type="spellEnd"/>
        <w:r w:rsidRPr="00271190">
          <w:rPr>
            <w:rStyle w:val="a9"/>
            <w:b/>
            <w:bCs/>
            <w:color w:val="auto"/>
          </w:rPr>
          <w:t>.</w:t>
        </w:r>
        <w:proofErr w:type="spellStart"/>
        <w:r w:rsidRPr="00271190">
          <w:rPr>
            <w:rStyle w:val="a9"/>
            <w:b/>
            <w:bCs/>
            <w:color w:val="auto"/>
            <w:lang w:val="en-US"/>
          </w:rPr>
          <w:t>ipmnet</w:t>
        </w:r>
        <w:proofErr w:type="spellEnd"/>
        <w:r w:rsidRPr="00271190">
          <w:rPr>
            <w:rStyle w:val="a9"/>
            <w:b/>
            <w:bCs/>
            <w:color w:val="auto"/>
          </w:rPr>
          <w:t>.</w:t>
        </w:r>
        <w:proofErr w:type="spellStart"/>
        <w:r w:rsidRPr="00271190">
          <w:rPr>
            <w:rStyle w:val="a9"/>
            <w:b/>
            <w:bCs/>
            <w:color w:val="auto"/>
            <w:lang w:val="en-US"/>
          </w:rPr>
          <w:t>ru</w:t>
        </w:r>
        <w:proofErr w:type="spellEnd"/>
        <w:r w:rsidRPr="00271190">
          <w:rPr>
            <w:rStyle w:val="a9"/>
            <w:b/>
            <w:bCs/>
            <w:color w:val="auto"/>
          </w:rPr>
          <w:t>/</w:t>
        </w:r>
        <w:proofErr w:type="spellStart"/>
        <w:r w:rsidRPr="00271190">
          <w:rPr>
            <w:rStyle w:val="a9"/>
            <w:b/>
            <w:bCs/>
            <w:color w:val="auto"/>
            <w:lang w:val="en-US"/>
          </w:rPr>
          <w:t>ru</w:t>
        </w:r>
        <w:proofErr w:type="spellEnd"/>
        <w:r w:rsidRPr="00271190">
          <w:rPr>
            <w:rStyle w:val="a9"/>
            <w:b/>
            <w:bCs/>
            <w:color w:val="auto"/>
          </w:rPr>
          <w:t>/</w:t>
        </w:r>
        <w:r w:rsidRPr="00271190">
          <w:rPr>
            <w:rStyle w:val="a9"/>
            <w:b/>
            <w:bCs/>
            <w:color w:val="auto"/>
            <w:lang w:val="en-US"/>
          </w:rPr>
          <w:t>library</w:t>
        </w:r>
        <w:r w:rsidRPr="00271190">
          <w:rPr>
            <w:rStyle w:val="a9"/>
            <w:b/>
            <w:bCs/>
            <w:color w:val="auto"/>
          </w:rPr>
          <w:t>.</w:t>
        </w:r>
        <w:proofErr w:type="spellStart"/>
        <w:r w:rsidRPr="00271190">
          <w:rPr>
            <w:rStyle w:val="a9"/>
            <w:b/>
            <w:bCs/>
            <w:color w:val="auto"/>
            <w:lang w:val="en-US"/>
          </w:rPr>
          <w:t>htm</w:t>
        </w:r>
        <w:proofErr w:type="spellEnd"/>
      </w:hyperlink>
      <w:r w:rsidRPr="00271190">
        <w:rPr>
          <w:rStyle w:val="FontStyle140"/>
          <w:b w:val="0"/>
          <w:bCs w:val="0"/>
          <w:sz w:val="24"/>
          <w:szCs w:val="24"/>
        </w:rPr>
        <w:t>.</w:t>
      </w:r>
    </w:p>
    <w:p w14:paraId="0EB13798" w14:textId="3F24800D" w:rsidR="005918B3" w:rsidRPr="00271190" w:rsidRDefault="005918B3" w:rsidP="00271190">
      <w:pPr>
        <w:pStyle w:val="Style95"/>
        <w:widowControl/>
        <w:spacing w:line="288" w:lineRule="auto"/>
        <w:ind w:firstLine="0"/>
        <w:jc w:val="both"/>
        <w:rPr>
          <w:rStyle w:val="FontStyle140"/>
          <w:b w:val="0"/>
          <w:bCs w:val="0"/>
          <w:sz w:val="24"/>
          <w:szCs w:val="24"/>
        </w:rPr>
      </w:pPr>
      <w:r w:rsidRPr="00271190">
        <w:rPr>
          <w:rStyle w:val="FontStyle140"/>
          <w:b w:val="0"/>
          <w:bCs w:val="0"/>
          <w:sz w:val="24"/>
          <w:szCs w:val="24"/>
        </w:rPr>
        <w:t xml:space="preserve">3. Математический форум </w:t>
      </w:r>
      <w:r w:rsidRPr="00271190">
        <w:rPr>
          <w:rStyle w:val="FontStyle140"/>
          <w:b w:val="0"/>
          <w:bCs w:val="0"/>
          <w:sz w:val="24"/>
          <w:szCs w:val="24"/>
          <w:lang w:val="en-US"/>
        </w:rPr>
        <w:t>Math</w:t>
      </w:r>
      <w:r w:rsidRPr="00271190">
        <w:rPr>
          <w:rStyle w:val="FontStyle140"/>
          <w:b w:val="0"/>
          <w:bCs w:val="0"/>
          <w:sz w:val="24"/>
          <w:szCs w:val="24"/>
        </w:rPr>
        <w:t xml:space="preserve"> </w:t>
      </w:r>
      <w:r w:rsidRPr="00271190">
        <w:rPr>
          <w:rStyle w:val="FontStyle140"/>
          <w:b w:val="0"/>
          <w:bCs w:val="0"/>
          <w:sz w:val="24"/>
          <w:szCs w:val="24"/>
          <w:lang w:val="en-US"/>
        </w:rPr>
        <w:t>Help</w:t>
      </w:r>
      <w:r w:rsidRPr="00271190">
        <w:rPr>
          <w:rStyle w:val="FontStyle140"/>
          <w:b w:val="0"/>
          <w:bCs w:val="0"/>
          <w:sz w:val="24"/>
          <w:szCs w:val="24"/>
        </w:rPr>
        <w:t xml:space="preserve"> </w:t>
      </w:r>
      <w:r w:rsidRPr="00271190">
        <w:rPr>
          <w:rStyle w:val="FontStyle140"/>
          <w:b w:val="0"/>
          <w:bCs w:val="0"/>
          <w:sz w:val="24"/>
          <w:szCs w:val="24"/>
          <w:lang w:val="en-US"/>
        </w:rPr>
        <w:t>Planet</w:t>
      </w:r>
      <w:r w:rsidRPr="00271190">
        <w:rPr>
          <w:rStyle w:val="FontStyle140"/>
          <w:b w:val="0"/>
          <w:bCs w:val="0"/>
          <w:sz w:val="24"/>
          <w:szCs w:val="24"/>
        </w:rPr>
        <w:t xml:space="preserve"> </w:t>
      </w:r>
      <w:r w:rsidRPr="00271190">
        <w:rPr>
          <w:b/>
          <w:bCs/>
        </w:rPr>
        <w:t xml:space="preserve">— URL: http:// </w:t>
      </w:r>
      <w:hyperlink r:id="rId12" w:history="1">
        <w:r w:rsidR="00F25624" w:rsidRPr="00271190">
          <w:rPr>
            <w:rStyle w:val="a9"/>
            <w:color w:val="auto"/>
            <w:lang w:val="en-US"/>
          </w:rPr>
          <w:t>www</w:t>
        </w:r>
        <w:r w:rsidR="00F25624" w:rsidRPr="00271190">
          <w:rPr>
            <w:rStyle w:val="a9"/>
            <w:color w:val="auto"/>
          </w:rPr>
          <w:t>.</w:t>
        </w:r>
        <w:proofErr w:type="spellStart"/>
        <w:r w:rsidR="00F25624" w:rsidRPr="00271190">
          <w:rPr>
            <w:rStyle w:val="a9"/>
            <w:color w:val="auto"/>
            <w:lang w:val="en-US"/>
          </w:rPr>
          <w:t>mathhelpplanet</w:t>
        </w:r>
        <w:proofErr w:type="spellEnd"/>
        <w:r w:rsidR="00F25624" w:rsidRPr="00271190">
          <w:rPr>
            <w:rStyle w:val="a9"/>
            <w:color w:val="auto"/>
          </w:rPr>
          <w:t>.</w:t>
        </w:r>
        <w:r w:rsidR="00F25624" w:rsidRPr="00271190">
          <w:rPr>
            <w:rStyle w:val="a9"/>
            <w:color w:val="auto"/>
            <w:lang w:val="en-US"/>
          </w:rPr>
          <w:t>com</w:t>
        </w:r>
      </w:hyperlink>
      <w:r w:rsidRPr="00271190">
        <w:rPr>
          <w:rStyle w:val="FontStyle140"/>
          <w:b w:val="0"/>
          <w:bCs w:val="0"/>
          <w:sz w:val="24"/>
          <w:szCs w:val="24"/>
        </w:rPr>
        <w:t xml:space="preserve"> </w:t>
      </w:r>
    </w:p>
    <w:p w14:paraId="3FAE6D01" w14:textId="269CD6CA" w:rsidR="005918B3" w:rsidRPr="00271190" w:rsidRDefault="00625029" w:rsidP="00271190">
      <w:pPr>
        <w:pStyle w:val="Style95"/>
        <w:widowControl/>
        <w:spacing w:line="288" w:lineRule="auto"/>
        <w:ind w:firstLine="0"/>
        <w:jc w:val="both"/>
        <w:rPr>
          <w:rStyle w:val="FontStyle140"/>
          <w:b w:val="0"/>
          <w:bCs w:val="0"/>
          <w:sz w:val="24"/>
          <w:szCs w:val="24"/>
        </w:rPr>
      </w:pPr>
      <w:r w:rsidRPr="00271190">
        <w:rPr>
          <w:rStyle w:val="FontStyle140"/>
          <w:b w:val="0"/>
          <w:bCs w:val="0"/>
          <w:sz w:val="24"/>
          <w:szCs w:val="24"/>
        </w:rPr>
        <w:t xml:space="preserve">4. </w:t>
      </w:r>
      <w:r w:rsidR="005918B3" w:rsidRPr="00271190">
        <w:rPr>
          <w:rStyle w:val="FontStyle140"/>
          <w:b w:val="0"/>
          <w:bCs w:val="0"/>
          <w:sz w:val="24"/>
          <w:szCs w:val="24"/>
        </w:rPr>
        <w:t xml:space="preserve">Электронная библиотека </w:t>
      </w:r>
      <w:proofErr w:type="spellStart"/>
      <w:r w:rsidR="005918B3" w:rsidRPr="00271190">
        <w:rPr>
          <w:rStyle w:val="FontStyle140"/>
          <w:b w:val="0"/>
          <w:bCs w:val="0"/>
          <w:sz w:val="24"/>
          <w:szCs w:val="24"/>
          <w:lang w:val="en-US"/>
        </w:rPr>
        <w:t>IQLb</w:t>
      </w:r>
      <w:proofErr w:type="spellEnd"/>
      <w:r w:rsidR="005918B3" w:rsidRPr="00271190">
        <w:rPr>
          <w:rStyle w:val="FontStyle140"/>
          <w:b w:val="0"/>
          <w:bCs w:val="0"/>
          <w:sz w:val="24"/>
          <w:szCs w:val="24"/>
        </w:rPr>
        <w:t xml:space="preserve"> образовательных и просветительских изданий. </w:t>
      </w:r>
      <w:r w:rsidRPr="00271190">
        <w:rPr>
          <w:rStyle w:val="FontStyle140"/>
          <w:b w:val="0"/>
          <w:bCs w:val="0"/>
          <w:sz w:val="24"/>
          <w:szCs w:val="24"/>
        </w:rPr>
        <w:br/>
        <w:t xml:space="preserve">     </w:t>
      </w:r>
      <w:r w:rsidR="005918B3" w:rsidRPr="00271190">
        <w:rPr>
          <w:rStyle w:val="FontStyle140"/>
          <w:b w:val="0"/>
          <w:bCs w:val="0"/>
          <w:sz w:val="24"/>
          <w:szCs w:val="24"/>
        </w:rPr>
        <w:t>Свободный</w:t>
      </w:r>
      <w:r w:rsidRPr="00271190">
        <w:rPr>
          <w:rStyle w:val="FontStyle140"/>
          <w:b w:val="0"/>
          <w:bCs w:val="0"/>
          <w:sz w:val="24"/>
          <w:szCs w:val="24"/>
        </w:rPr>
        <w:t xml:space="preserve"> </w:t>
      </w:r>
      <w:r w:rsidR="005918B3" w:rsidRPr="00271190">
        <w:rPr>
          <w:rStyle w:val="FontStyle140"/>
          <w:b w:val="0"/>
          <w:bCs w:val="0"/>
          <w:sz w:val="24"/>
          <w:szCs w:val="24"/>
        </w:rPr>
        <w:t>доступ к электронным учебникам, справочным и учебным пособиям.</w:t>
      </w:r>
      <w:r w:rsidR="005918B3" w:rsidRPr="00271190">
        <w:rPr>
          <w:b/>
          <w:bCs/>
        </w:rPr>
        <w:t xml:space="preserve"> — </w:t>
      </w:r>
      <w:r w:rsidRPr="00271190">
        <w:rPr>
          <w:b/>
          <w:bCs/>
        </w:rPr>
        <w:br/>
        <w:t xml:space="preserve">      </w:t>
      </w:r>
      <w:r w:rsidR="005918B3" w:rsidRPr="00271190">
        <w:rPr>
          <w:b/>
          <w:bCs/>
        </w:rPr>
        <w:t xml:space="preserve">URL: </w:t>
      </w:r>
      <w:r w:rsidRPr="00271190">
        <w:rPr>
          <w:b/>
          <w:bCs/>
        </w:rPr>
        <w:t xml:space="preserve"> </w:t>
      </w:r>
      <w:r w:rsidR="005918B3" w:rsidRPr="00271190">
        <w:rPr>
          <w:b/>
          <w:bCs/>
        </w:rPr>
        <w:t>http://</w:t>
      </w:r>
      <w:r w:rsidR="005918B3" w:rsidRPr="00271190">
        <w:rPr>
          <w:rStyle w:val="FontStyle140"/>
          <w:b w:val="0"/>
          <w:bCs w:val="0"/>
          <w:sz w:val="24"/>
          <w:szCs w:val="24"/>
        </w:rPr>
        <w:t xml:space="preserve"> </w:t>
      </w:r>
      <w:r w:rsidR="005918B3" w:rsidRPr="00271190">
        <w:rPr>
          <w:rStyle w:val="FontStyle140"/>
          <w:b w:val="0"/>
          <w:bCs w:val="0"/>
          <w:sz w:val="24"/>
          <w:szCs w:val="24"/>
          <w:lang w:val="en-US"/>
        </w:rPr>
        <w:t>www</w:t>
      </w:r>
      <w:r w:rsidR="005918B3" w:rsidRPr="00271190">
        <w:rPr>
          <w:rStyle w:val="FontStyle140"/>
          <w:b w:val="0"/>
          <w:bCs w:val="0"/>
          <w:sz w:val="24"/>
          <w:szCs w:val="24"/>
        </w:rPr>
        <w:t>.</w:t>
      </w:r>
      <w:proofErr w:type="spellStart"/>
      <w:r w:rsidR="005918B3" w:rsidRPr="00271190">
        <w:rPr>
          <w:rStyle w:val="FontStyle140"/>
          <w:b w:val="0"/>
          <w:bCs w:val="0"/>
          <w:sz w:val="24"/>
          <w:szCs w:val="24"/>
          <w:lang w:val="en-US"/>
        </w:rPr>
        <w:t>iqlib</w:t>
      </w:r>
      <w:proofErr w:type="spellEnd"/>
      <w:r w:rsidR="005918B3" w:rsidRPr="00271190">
        <w:rPr>
          <w:rStyle w:val="FontStyle140"/>
          <w:b w:val="0"/>
          <w:bCs w:val="0"/>
          <w:sz w:val="24"/>
          <w:szCs w:val="24"/>
        </w:rPr>
        <w:t>.</w:t>
      </w:r>
      <w:proofErr w:type="spellStart"/>
      <w:r w:rsidR="005918B3" w:rsidRPr="00271190">
        <w:rPr>
          <w:rStyle w:val="FontStyle140"/>
          <w:b w:val="0"/>
          <w:bCs w:val="0"/>
          <w:sz w:val="24"/>
          <w:szCs w:val="24"/>
          <w:lang w:val="en-US"/>
        </w:rPr>
        <w:t>ru</w:t>
      </w:r>
      <w:proofErr w:type="spellEnd"/>
    </w:p>
    <w:p w14:paraId="1C1B7B95" w14:textId="13CF5798" w:rsidR="00C7040D" w:rsidRPr="00271190" w:rsidRDefault="00C7040D" w:rsidP="002D7418">
      <w:pPr>
        <w:pStyle w:val="Style95"/>
        <w:widowControl/>
        <w:numPr>
          <w:ilvl w:val="0"/>
          <w:numId w:val="7"/>
        </w:numPr>
        <w:spacing w:before="240" w:after="240" w:line="100" w:lineRule="atLeast"/>
        <w:jc w:val="both"/>
        <w:rPr>
          <w:rStyle w:val="FontStyle140"/>
          <w:sz w:val="24"/>
          <w:szCs w:val="24"/>
        </w:rPr>
      </w:pPr>
      <w:r w:rsidRPr="00271190">
        <w:rPr>
          <w:rStyle w:val="FontStyle140"/>
          <w:sz w:val="24"/>
          <w:szCs w:val="24"/>
        </w:rPr>
        <w:t xml:space="preserve">Методические указания для обучающихся по освоению дисциплины </w:t>
      </w:r>
    </w:p>
    <w:p w14:paraId="6560C583" w14:textId="41F9E4B4" w:rsidR="0056646A" w:rsidRPr="00271190" w:rsidRDefault="0056646A" w:rsidP="00271190">
      <w:pPr>
        <w:pStyle w:val="Style95"/>
        <w:widowControl/>
        <w:spacing w:line="100" w:lineRule="atLeast"/>
        <w:ind w:firstLine="397"/>
        <w:jc w:val="both"/>
        <w:rPr>
          <w:rStyle w:val="FontStyle140"/>
          <w:sz w:val="24"/>
          <w:szCs w:val="24"/>
        </w:rPr>
      </w:pPr>
      <w:r w:rsidRPr="00271190">
        <w:rPr>
          <w:rStyle w:val="FontStyle140"/>
          <w:sz w:val="24"/>
          <w:szCs w:val="24"/>
        </w:rPr>
        <w:t>Лекции.</w:t>
      </w:r>
    </w:p>
    <w:p w14:paraId="4C86303F" w14:textId="5E919393" w:rsidR="0062637E" w:rsidRPr="00271190" w:rsidRDefault="0056646A" w:rsidP="00271190">
      <w:pPr>
        <w:pStyle w:val="Style95"/>
        <w:widowControl/>
        <w:spacing w:line="288" w:lineRule="auto"/>
        <w:ind w:firstLine="397"/>
        <w:jc w:val="both"/>
        <w:rPr>
          <w:rStyle w:val="FontStyle140"/>
          <w:b w:val="0"/>
          <w:sz w:val="24"/>
          <w:szCs w:val="24"/>
        </w:rPr>
      </w:pPr>
      <w:r w:rsidRPr="00271190">
        <w:rPr>
          <w:rStyle w:val="FontStyle140"/>
          <w:b w:val="0"/>
          <w:sz w:val="24"/>
          <w:szCs w:val="24"/>
        </w:rPr>
        <w:t>При изучении дисциплины необходимо конспектировать лекции</w:t>
      </w:r>
      <w:r w:rsidR="00EA3A00" w:rsidRPr="00271190">
        <w:rPr>
          <w:rStyle w:val="FontStyle140"/>
          <w:b w:val="0"/>
          <w:sz w:val="24"/>
          <w:szCs w:val="24"/>
        </w:rPr>
        <w:t>,</w:t>
      </w:r>
      <w:r w:rsidRPr="00271190">
        <w:rPr>
          <w:rStyle w:val="FontStyle140"/>
          <w:b w:val="0"/>
          <w:sz w:val="24"/>
          <w:szCs w:val="24"/>
        </w:rPr>
        <w:t xml:space="preserve"> кратко записывая о</w:t>
      </w:r>
      <w:r w:rsidRPr="00271190">
        <w:rPr>
          <w:rStyle w:val="FontStyle140"/>
          <w:b w:val="0"/>
          <w:sz w:val="24"/>
          <w:szCs w:val="24"/>
        </w:rPr>
        <w:t>с</w:t>
      </w:r>
      <w:r w:rsidRPr="00271190">
        <w:rPr>
          <w:rStyle w:val="FontStyle140"/>
          <w:b w:val="0"/>
          <w:sz w:val="24"/>
          <w:szCs w:val="24"/>
        </w:rPr>
        <w:t>новные определения, формулировки теорем и основные пункты их доказательств</w:t>
      </w:r>
      <w:r w:rsidR="0062637E" w:rsidRPr="00271190">
        <w:rPr>
          <w:rStyle w:val="FontStyle140"/>
          <w:b w:val="0"/>
          <w:sz w:val="24"/>
          <w:szCs w:val="24"/>
        </w:rPr>
        <w:t>. Для пон</w:t>
      </w:r>
      <w:r w:rsidR="0062637E" w:rsidRPr="00271190">
        <w:rPr>
          <w:rStyle w:val="FontStyle140"/>
          <w:b w:val="0"/>
          <w:sz w:val="24"/>
          <w:szCs w:val="24"/>
        </w:rPr>
        <w:t>и</w:t>
      </w:r>
      <w:r w:rsidR="0062637E" w:rsidRPr="00271190">
        <w:rPr>
          <w:rStyle w:val="FontStyle140"/>
          <w:b w:val="0"/>
          <w:sz w:val="24"/>
          <w:szCs w:val="24"/>
        </w:rPr>
        <w:t>мания материала лекций и его качественного усвоения рекомендуется за день до следующей лекции прочитать и повторить материал по конспекту. В случае возникших вопросов изучить теоретический материал по учебнику либо получить консультацию у преподавателя.</w:t>
      </w:r>
      <w:r w:rsidR="00E94B99" w:rsidRPr="00271190">
        <w:rPr>
          <w:rStyle w:val="FontStyle140"/>
          <w:b w:val="0"/>
          <w:sz w:val="24"/>
          <w:szCs w:val="24"/>
        </w:rPr>
        <w:t xml:space="preserve"> Жел</w:t>
      </w:r>
      <w:r w:rsidR="00E94B99" w:rsidRPr="00271190">
        <w:rPr>
          <w:rStyle w:val="FontStyle140"/>
          <w:b w:val="0"/>
          <w:sz w:val="24"/>
          <w:szCs w:val="24"/>
        </w:rPr>
        <w:t>а</w:t>
      </w:r>
      <w:r w:rsidR="00E94B99" w:rsidRPr="00271190">
        <w:rPr>
          <w:rStyle w:val="FontStyle140"/>
          <w:b w:val="0"/>
          <w:sz w:val="24"/>
          <w:szCs w:val="24"/>
        </w:rPr>
        <w:t xml:space="preserve">тельно дополнительно прочитывать материал по рекомендованным учебникам. </w:t>
      </w:r>
    </w:p>
    <w:p w14:paraId="52F5ABD0" w14:textId="77777777" w:rsidR="0056646A" w:rsidRPr="00271190" w:rsidRDefault="0062637E" w:rsidP="00271190">
      <w:pPr>
        <w:pStyle w:val="Style95"/>
        <w:widowControl/>
        <w:spacing w:line="288" w:lineRule="auto"/>
        <w:ind w:firstLine="397"/>
        <w:jc w:val="both"/>
        <w:rPr>
          <w:rStyle w:val="FontStyle140"/>
          <w:b w:val="0"/>
          <w:sz w:val="24"/>
          <w:szCs w:val="24"/>
        </w:rPr>
      </w:pPr>
      <w:r w:rsidRPr="00271190">
        <w:rPr>
          <w:rStyle w:val="FontStyle140"/>
          <w:sz w:val="24"/>
          <w:szCs w:val="24"/>
        </w:rPr>
        <w:t>Практические занятия</w:t>
      </w:r>
      <w:r w:rsidRPr="00271190">
        <w:rPr>
          <w:rStyle w:val="FontStyle140"/>
          <w:b w:val="0"/>
          <w:sz w:val="24"/>
          <w:szCs w:val="24"/>
        </w:rPr>
        <w:t>.</w:t>
      </w:r>
    </w:p>
    <w:p w14:paraId="35CD3CFB" w14:textId="77777777" w:rsidR="00727CA7" w:rsidRPr="00271190" w:rsidRDefault="00727CA7" w:rsidP="00271190">
      <w:pPr>
        <w:pStyle w:val="Style95"/>
        <w:widowControl/>
        <w:spacing w:line="288" w:lineRule="auto"/>
        <w:ind w:firstLine="397"/>
        <w:jc w:val="both"/>
        <w:rPr>
          <w:rStyle w:val="FontStyle140"/>
          <w:b w:val="0"/>
          <w:sz w:val="24"/>
          <w:szCs w:val="24"/>
        </w:rPr>
      </w:pPr>
      <w:r w:rsidRPr="00271190">
        <w:rPr>
          <w:rStyle w:val="FontStyle140"/>
          <w:b w:val="0"/>
          <w:sz w:val="24"/>
          <w:szCs w:val="24"/>
        </w:rPr>
        <w:t>При подготовке к практическим занятиям надо прочитать теоретический материал по т</w:t>
      </w:r>
      <w:r w:rsidRPr="00271190">
        <w:rPr>
          <w:rStyle w:val="FontStyle140"/>
          <w:b w:val="0"/>
          <w:sz w:val="24"/>
          <w:szCs w:val="24"/>
        </w:rPr>
        <w:t>е</w:t>
      </w:r>
      <w:r w:rsidRPr="00271190">
        <w:rPr>
          <w:rStyle w:val="FontStyle140"/>
          <w:b w:val="0"/>
          <w:sz w:val="24"/>
          <w:szCs w:val="24"/>
        </w:rPr>
        <w:t>ме и просмотреть материалы предыдущего семинара и только потом приступать к выполн</w:t>
      </w:r>
      <w:r w:rsidRPr="00271190">
        <w:rPr>
          <w:rStyle w:val="FontStyle140"/>
          <w:b w:val="0"/>
          <w:sz w:val="24"/>
          <w:szCs w:val="24"/>
        </w:rPr>
        <w:t>е</w:t>
      </w:r>
      <w:r w:rsidRPr="00271190">
        <w:rPr>
          <w:rStyle w:val="FontStyle140"/>
          <w:b w:val="0"/>
          <w:sz w:val="24"/>
          <w:szCs w:val="24"/>
        </w:rPr>
        <w:t xml:space="preserve">нию домашнего задания. На практических занятиях активно участвовать в работе группы, в случае невыполнения отдельных заданий задавать вопросы преподавателю. </w:t>
      </w:r>
    </w:p>
    <w:p w14:paraId="1DA92AAC" w14:textId="7EDEC8B1" w:rsidR="00727CA7" w:rsidRPr="00271190" w:rsidRDefault="002B4732" w:rsidP="00271190">
      <w:pPr>
        <w:pStyle w:val="Style95"/>
        <w:widowControl/>
        <w:spacing w:line="288" w:lineRule="auto"/>
        <w:ind w:firstLine="397"/>
        <w:jc w:val="both"/>
        <w:rPr>
          <w:rStyle w:val="FontStyle140"/>
          <w:b w:val="0"/>
          <w:sz w:val="24"/>
          <w:szCs w:val="24"/>
        </w:rPr>
      </w:pPr>
      <w:r w:rsidRPr="00271190">
        <w:rPr>
          <w:rStyle w:val="FontStyle140"/>
          <w:sz w:val="24"/>
          <w:szCs w:val="24"/>
        </w:rPr>
        <w:t>Контрольная работа</w:t>
      </w:r>
      <w:r w:rsidR="00287C2C" w:rsidRPr="00271190">
        <w:rPr>
          <w:rStyle w:val="FontStyle140"/>
          <w:sz w:val="24"/>
          <w:szCs w:val="24"/>
        </w:rPr>
        <w:t>.</w:t>
      </w:r>
    </w:p>
    <w:p w14:paraId="7DD6D8E1" w14:textId="77777777" w:rsidR="002B4732" w:rsidRPr="00271190" w:rsidRDefault="002B4732" w:rsidP="00271190">
      <w:pPr>
        <w:pStyle w:val="Style95"/>
        <w:widowControl/>
        <w:spacing w:line="288" w:lineRule="auto"/>
        <w:ind w:firstLine="397"/>
        <w:jc w:val="both"/>
        <w:rPr>
          <w:rStyle w:val="FontStyle140"/>
          <w:b w:val="0"/>
          <w:sz w:val="24"/>
          <w:szCs w:val="24"/>
        </w:rPr>
      </w:pPr>
      <w:r w:rsidRPr="00271190">
        <w:rPr>
          <w:rStyle w:val="FontStyle140"/>
          <w:b w:val="0"/>
          <w:sz w:val="24"/>
          <w:szCs w:val="24"/>
        </w:rPr>
        <w:t>При подготовке к контрольной</w:t>
      </w:r>
      <w:r w:rsidR="00E53E57" w:rsidRPr="00271190">
        <w:rPr>
          <w:rStyle w:val="FontStyle140"/>
          <w:b w:val="0"/>
          <w:sz w:val="24"/>
          <w:szCs w:val="24"/>
        </w:rPr>
        <w:t>,</w:t>
      </w:r>
      <w:r w:rsidRPr="00271190">
        <w:rPr>
          <w:rStyle w:val="FontStyle140"/>
          <w:b w:val="0"/>
          <w:sz w:val="24"/>
          <w:szCs w:val="24"/>
        </w:rPr>
        <w:t xml:space="preserve"> коллоквиуму необходимо повторить теоретический м</w:t>
      </w:r>
      <w:r w:rsidRPr="00271190">
        <w:rPr>
          <w:rStyle w:val="FontStyle140"/>
          <w:b w:val="0"/>
          <w:sz w:val="24"/>
          <w:szCs w:val="24"/>
        </w:rPr>
        <w:t>а</w:t>
      </w:r>
      <w:r w:rsidRPr="00271190">
        <w:rPr>
          <w:rStyle w:val="FontStyle140"/>
          <w:b w:val="0"/>
          <w:sz w:val="24"/>
          <w:szCs w:val="24"/>
        </w:rPr>
        <w:t>териал по лекциям и учебникам, просмотреть типичные задачи по теме, которые решались на занятиях и в домашних заданиях, решить несколько задач по теме из сборника индивиду</w:t>
      </w:r>
      <w:r w:rsidR="00EA3A00" w:rsidRPr="00271190">
        <w:rPr>
          <w:rStyle w:val="FontStyle140"/>
          <w:b w:val="0"/>
          <w:sz w:val="24"/>
          <w:szCs w:val="24"/>
        </w:rPr>
        <w:t>а</w:t>
      </w:r>
      <w:r w:rsidRPr="00271190">
        <w:rPr>
          <w:rStyle w:val="FontStyle140"/>
          <w:b w:val="0"/>
          <w:sz w:val="24"/>
          <w:szCs w:val="24"/>
        </w:rPr>
        <w:t>л</w:t>
      </w:r>
      <w:r w:rsidRPr="00271190">
        <w:rPr>
          <w:rStyle w:val="FontStyle140"/>
          <w:b w:val="0"/>
          <w:sz w:val="24"/>
          <w:szCs w:val="24"/>
        </w:rPr>
        <w:t>ь</w:t>
      </w:r>
      <w:r w:rsidRPr="00271190">
        <w:rPr>
          <w:rStyle w:val="FontStyle140"/>
          <w:b w:val="0"/>
          <w:sz w:val="24"/>
          <w:szCs w:val="24"/>
        </w:rPr>
        <w:t>ных заданий (Кузнецов[4]).</w:t>
      </w:r>
    </w:p>
    <w:p w14:paraId="364B2C1F" w14:textId="77777777" w:rsidR="00727CA7" w:rsidRPr="00271190" w:rsidRDefault="002B4732" w:rsidP="00271190">
      <w:pPr>
        <w:pStyle w:val="Style95"/>
        <w:widowControl/>
        <w:spacing w:line="288" w:lineRule="auto"/>
        <w:ind w:firstLine="397"/>
        <w:jc w:val="both"/>
        <w:rPr>
          <w:rStyle w:val="FontStyle140"/>
          <w:sz w:val="24"/>
          <w:szCs w:val="24"/>
        </w:rPr>
      </w:pPr>
      <w:r w:rsidRPr="00271190">
        <w:rPr>
          <w:rStyle w:val="FontStyle140"/>
          <w:sz w:val="24"/>
          <w:szCs w:val="24"/>
        </w:rPr>
        <w:t xml:space="preserve">Экзамен. </w:t>
      </w:r>
    </w:p>
    <w:p w14:paraId="7CE868D1" w14:textId="2A9649D2" w:rsidR="002B4732" w:rsidRPr="00271190" w:rsidRDefault="002B4732" w:rsidP="00271190">
      <w:pPr>
        <w:pStyle w:val="Style95"/>
        <w:widowControl/>
        <w:spacing w:line="288" w:lineRule="auto"/>
        <w:ind w:firstLine="397"/>
        <w:jc w:val="both"/>
        <w:rPr>
          <w:rStyle w:val="FontStyle140"/>
          <w:b w:val="0"/>
          <w:sz w:val="24"/>
          <w:szCs w:val="24"/>
        </w:rPr>
      </w:pPr>
      <w:r w:rsidRPr="00271190">
        <w:rPr>
          <w:rStyle w:val="FontStyle140"/>
          <w:b w:val="0"/>
          <w:sz w:val="24"/>
          <w:szCs w:val="24"/>
        </w:rPr>
        <w:t xml:space="preserve">При подготовке к экзамену необходимо </w:t>
      </w:r>
      <w:r w:rsidR="00EA3A00" w:rsidRPr="00271190">
        <w:rPr>
          <w:rStyle w:val="FontStyle140"/>
          <w:b w:val="0"/>
          <w:sz w:val="24"/>
          <w:szCs w:val="24"/>
        </w:rPr>
        <w:t xml:space="preserve">изучить </w:t>
      </w:r>
      <w:r w:rsidRPr="00271190">
        <w:rPr>
          <w:rStyle w:val="FontStyle140"/>
          <w:b w:val="0"/>
          <w:sz w:val="24"/>
          <w:szCs w:val="24"/>
        </w:rPr>
        <w:t>теоретический материал, который вын</w:t>
      </w:r>
      <w:r w:rsidRPr="00271190">
        <w:rPr>
          <w:rStyle w:val="FontStyle140"/>
          <w:b w:val="0"/>
          <w:sz w:val="24"/>
          <w:szCs w:val="24"/>
        </w:rPr>
        <w:t>о</w:t>
      </w:r>
      <w:r w:rsidRPr="00271190">
        <w:rPr>
          <w:rStyle w:val="FontStyle140"/>
          <w:b w:val="0"/>
          <w:sz w:val="24"/>
          <w:szCs w:val="24"/>
        </w:rPr>
        <w:t>сится на экзамен, по конспекту лекций</w:t>
      </w:r>
      <w:r w:rsidR="009F245C" w:rsidRPr="00271190">
        <w:rPr>
          <w:rStyle w:val="FontStyle140"/>
          <w:b w:val="0"/>
          <w:sz w:val="24"/>
          <w:szCs w:val="24"/>
        </w:rPr>
        <w:t>.</w:t>
      </w:r>
      <w:r w:rsidR="00EA3A00" w:rsidRPr="00271190">
        <w:rPr>
          <w:rStyle w:val="FontStyle140"/>
          <w:b w:val="0"/>
          <w:sz w:val="24"/>
          <w:szCs w:val="24"/>
        </w:rPr>
        <w:t xml:space="preserve"> </w:t>
      </w:r>
      <w:r w:rsidR="009F245C" w:rsidRPr="00271190">
        <w:rPr>
          <w:rStyle w:val="FontStyle140"/>
          <w:b w:val="0"/>
          <w:sz w:val="24"/>
          <w:szCs w:val="24"/>
        </w:rPr>
        <w:t>Д</w:t>
      </w:r>
      <w:r w:rsidRPr="00271190">
        <w:rPr>
          <w:rStyle w:val="FontStyle140"/>
          <w:b w:val="0"/>
          <w:sz w:val="24"/>
          <w:szCs w:val="24"/>
        </w:rPr>
        <w:t>ля лучшего понимания или в случае возникновения вопросов обратиться к рекомендуемым учебникам или Интернет</w:t>
      </w:r>
      <w:r w:rsidR="009F245C" w:rsidRPr="00271190">
        <w:rPr>
          <w:rStyle w:val="FontStyle140"/>
          <w:b w:val="0"/>
          <w:sz w:val="24"/>
          <w:szCs w:val="24"/>
        </w:rPr>
        <w:t>-</w:t>
      </w:r>
      <w:r w:rsidRPr="00271190">
        <w:rPr>
          <w:rStyle w:val="FontStyle140"/>
          <w:b w:val="0"/>
          <w:sz w:val="24"/>
          <w:szCs w:val="24"/>
        </w:rPr>
        <w:t>ресурсам</w:t>
      </w:r>
      <w:r w:rsidR="00532F20" w:rsidRPr="00271190">
        <w:rPr>
          <w:rStyle w:val="FontStyle140"/>
          <w:b w:val="0"/>
          <w:sz w:val="24"/>
          <w:szCs w:val="24"/>
        </w:rPr>
        <w:t>. На консультац</w:t>
      </w:r>
      <w:r w:rsidR="00532F20" w:rsidRPr="00271190">
        <w:rPr>
          <w:rStyle w:val="FontStyle140"/>
          <w:b w:val="0"/>
          <w:sz w:val="24"/>
          <w:szCs w:val="24"/>
        </w:rPr>
        <w:t>и</w:t>
      </w:r>
      <w:r w:rsidR="00532F20" w:rsidRPr="00271190">
        <w:rPr>
          <w:rStyle w:val="FontStyle140"/>
          <w:b w:val="0"/>
          <w:sz w:val="24"/>
          <w:szCs w:val="24"/>
        </w:rPr>
        <w:t>ях активно выяснять возникшие вопросы. Экзамен является итоговой аттестацией по пре</w:t>
      </w:r>
      <w:r w:rsidR="00532F20" w:rsidRPr="00271190">
        <w:rPr>
          <w:rStyle w:val="FontStyle140"/>
          <w:b w:val="0"/>
          <w:sz w:val="24"/>
          <w:szCs w:val="24"/>
        </w:rPr>
        <w:t>д</w:t>
      </w:r>
      <w:r w:rsidR="00532F20" w:rsidRPr="00271190">
        <w:rPr>
          <w:rStyle w:val="FontStyle140"/>
          <w:b w:val="0"/>
          <w:sz w:val="24"/>
          <w:szCs w:val="24"/>
        </w:rPr>
        <w:t>мету</w:t>
      </w:r>
      <w:r w:rsidR="009B0622" w:rsidRPr="00271190">
        <w:rPr>
          <w:rStyle w:val="FontStyle140"/>
          <w:b w:val="0"/>
          <w:sz w:val="24"/>
          <w:szCs w:val="24"/>
        </w:rPr>
        <w:t xml:space="preserve"> за семестр</w:t>
      </w:r>
      <w:r w:rsidR="00532F20" w:rsidRPr="00271190">
        <w:rPr>
          <w:rStyle w:val="FontStyle140"/>
          <w:b w:val="0"/>
          <w:sz w:val="24"/>
          <w:szCs w:val="24"/>
        </w:rPr>
        <w:t>,</w:t>
      </w:r>
      <w:r w:rsidR="009B0622" w:rsidRPr="00271190">
        <w:rPr>
          <w:rStyle w:val="FontStyle140"/>
          <w:b w:val="0"/>
          <w:sz w:val="24"/>
          <w:szCs w:val="24"/>
        </w:rPr>
        <w:t xml:space="preserve"> поэтому он требует систематизации всего лекционного и практического м</w:t>
      </w:r>
      <w:r w:rsidR="009B0622" w:rsidRPr="00271190">
        <w:rPr>
          <w:rStyle w:val="FontStyle140"/>
          <w:b w:val="0"/>
          <w:sz w:val="24"/>
          <w:szCs w:val="24"/>
        </w:rPr>
        <w:t>а</w:t>
      </w:r>
      <w:r w:rsidR="009B0622" w:rsidRPr="00271190">
        <w:rPr>
          <w:rStyle w:val="FontStyle140"/>
          <w:b w:val="0"/>
          <w:sz w:val="24"/>
          <w:szCs w:val="24"/>
        </w:rPr>
        <w:t>териала. Для успешной сдачи экзамена требуется систематическая работа в семестре, акти</w:t>
      </w:r>
      <w:r w:rsidR="009B0622" w:rsidRPr="00271190">
        <w:rPr>
          <w:rStyle w:val="FontStyle140"/>
          <w:b w:val="0"/>
          <w:sz w:val="24"/>
          <w:szCs w:val="24"/>
        </w:rPr>
        <w:t>в</w:t>
      </w:r>
      <w:r w:rsidR="009B0622" w:rsidRPr="00271190">
        <w:rPr>
          <w:rStyle w:val="FontStyle140"/>
          <w:b w:val="0"/>
          <w:sz w:val="24"/>
          <w:szCs w:val="24"/>
        </w:rPr>
        <w:t>ная самостоятельная работа с учебниками или Интернет-ресурсами.</w:t>
      </w:r>
    </w:p>
    <w:p w14:paraId="51018AE7" w14:textId="77777777" w:rsidR="00F10623" w:rsidRPr="00271190" w:rsidRDefault="00F10623" w:rsidP="00271190">
      <w:pPr>
        <w:pStyle w:val="Style95"/>
        <w:widowControl/>
        <w:spacing w:before="120" w:after="120" w:line="100" w:lineRule="atLeast"/>
        <w:ind w:firstLine="0"/>
        <w:jc w:val="both"/>
        <w:rPr>
          <w:rStyle w:val="FontStyle140"/>
          <w:sz w:val="24"/>
          <w:szCs w:val="24"/>
        </w:rPr>
      </w:pPr>
    </w:p>
    <w:p w14:paraId="709B4172" w14:textId="2CC61D4F" w:rsidR="00C7040D" w:rsidRPr="00271190" w:rsidRDefault="00C7040D" w:rsidP="002D7418">
      <w:pPr>
        <w:pStyle w:val="Style95"/>
        <w:widowControl/>
        <w:numPr>
          <w:ilvl w:val="0"/>
          <w:numId w:val="7"/>
        </w:numPr>
        <w:spacing w:before="120" w:after="120" w:line="100" w:lineRule="atLeast"/>
        <w:jc w:val="both"/>
        <w:rPr>
          <w:rStyle w:val="FontStyle140"/>
          <w:sz w:val="24"/>
          <w:szCs w:val="24"/>
        </w:rPr>
      </w:pPr>
      <w:r w:rsidRPr="00271190">
        <w:rPr>
          <w:rStyle w:val="FontStyle140"/>
          <w:sz w:val="24"/>
          <w:szCs w:val="24"/>
        </w:rPr>
        <w:t xml:space="preserve"> Перечень информационных технологий, используемых при осуществлении о</w:t>
      </w:r>
      <w:r w:rsidRPr="00271190">
        <w:rPr>
          <w:rStyle w:val="FontStyle140"/>
          <w:sz w:val="24"/>
          <w:szCs w:val="24"/>
        </w:rPr>
        <w:t>б</w:t>
      </w:r>
      <w:r w:rsidRPr="00271190">
        <w:rPr>
          <w:rStyle w:val="FontStyle140"/>
          <w:sz w:val="24"/>
          <w:szCs w:val="24"/>
        </w:rPr>
        <w:t>разовательного процесса по дисциплине, включая перечень программного обе</w:t>
      </w:r>
      <w:r w:rsidRPr="00271190">
        <w:rPr>
          <w:rStyle w:val="FontStyle140"/>
          <w:sz w:val="24"/>
          <w:szCs w:val="24"/>
        </w:rPr>
        <w:t>с</w:t>
      </w:r>
      <w:r w:rsidRPr="00271190">
        <w:rPr>
          <w:rStyle w:val="FontStyle140"/>
          <w:sz w:val="24"/>
          <w:szCs w:val="24"/>
        </w:rPr>
        <w:t>печения и информационных справочных систем (при необходимости)</w:t>
      </w:r>
    </w:p>
    <w:p w14:paraId="18E9446A" w14:textId="77777777" w:rsidR="00F10623" w:rsidRPr="00271190" w:rsidRDefault="00F10623" w:rsidP="00271190">
      <w:pPr>
        <w:pStyle w:val="Style95"/>
        <w:widowControl/>
        <w:spacing w:line="288" w:lineRule="auto"/>
        <w:ind w:firstLine="397"/>
        <w:jc w:val="both"/>
        <w:rPr>
          <w:rStyle w:val="FontStyle140"/>
          <w:b w:val="0"/>
          <w:bCs w:val="0"/>
          <w:sz w:val="24"/>
          <w:szCs w:val="24"/>
        </w:rPr>
      </w:pPr>
      <w:r w:rsidRPr="00271190">
        <w:rPr>
          <w:rStyle w:val="FontStyle140"/>
          <w:b w:val="0"/>
          <w:bCs w:val="0"/>
          <w:sz w:val="24"/>
          <w:szCs w:val="24"/>
        </w:rPr>
        <w:t>Использование информационных технологий при осуществлении образовательного пр</w:t>
      </w:r>
      <w:r w:rsidRPr="00271190">
        <w:rPr>
          <w:rStyle w:val="FontStyle140"/>
          <w:b w:val="0"/>
          <w:bCs w:val="0"/>
          <w:sz w:val="24"/>
          <w:szCs w:val="24"/>
        </w:rPr>
        <w:t>о</w:t>
      </w:r>
      <w:r w:rsidRPr="00271190">
        <w:rPr>
          <w:rStyle w:val="FontStyle140"/>
          <w:b w:val="0"/>
          <w:bCs w:val="0"/>
          <w:sz w:val="24"/>
          <w:szCs w:val="24"/>
        </w:rPr>
        <w:t>цесса по дисциплине осуществляется в соответствии с утвержденным Положением об Эле</w:t>
      </w:r>
      <w:r w:rsidRPr="00271190">
        <w:rPr>
          <w:rStyle w:val="FontStyle140"/>
          <w:b w:val="0"/>
          <w:bCs w:val="0"/>
          <w:sz w:val="24"/>
          <w:szCs w:val="24"/>
        </w:rPr>
        <w:t>к</w:t>
      </w:r>
      <w:r w:rsidRPr="00271190">
        <w:rPr>
          <w:rStyle w:val="FontStyle140"/>
          <w:b w:val="0"/>
          <w:bCs w:val="0"/>
          <w:sz w:val="24"/>
          <w:szCs w:val="24"/>
        </w:rPr>
        <w:t>тронной информационно-образовательной среде ИАТЭ НИЯУ МИФИ.</w:t>
      </w:r>
    </w:p>
    <w:p w14:paraId="370143B8" w14:textId="77777777" w:rsidR="00F10623" w:rsidRPr="00271190" w:rsidRDefault="00F10623" w:rsidP="00271190">
      <w:pPr>
        <w:pStyle w:val="Style95"/>
        <w:widowControl/>
        <w:spacing w:line="288" w:lineRule="auto"/>
        <w:ind w:firstLine="397"/>
        <w:jc w:val="both"/>
        <w:rPr>
          <w:rStyle w:val="FontStyle140"/>
          <w:b w:val="0"/>
          <w:bCs w:val="0"/>
          <w:sz w:val="24"/>
          <w:szCs w:val="24"/>
        </w:rPr>
      </w:pPr>
      <w:r w:rsidRPr="00271190">
        <w:rPr>
          <w:rStyle w:val="FontStyle140"/>
          <w:b w:val="0"/>
          <w:bCs w:val="0"/>
          <w:sz w:val="24"/>
          <w:szCs w:val="24"/>
        </w:rPr>
        <w:t>Электронная система управления обучением (LMS) используется для реализации образ</w:t>
      </w:r>
      <w:r w:rsidRPr="00271190">
        <w:rPr>
          <w:rStyle w:val="FontStyle140"/>
          <w:b w:val="0"/>
          <w:bCs w:val="0"/>
          <w:sz w:val="24"/>
          <w:szCs w:val="24"/>
        </w:rPr>
        <w:t>о</w:t>
      </w:r>
      <w:r w:rsidRPr="00271190">
        <w:rPr>
          <w:rStyle w:val="FontStyle140"/>
          <w:b w:val="0"/>
          <w:bCs w:val="0"/>
          <w:sz w:val="24"/>
          <w:szCs w:val="24"/>
        </w:rPr>
        <w:t>вательных программ при очном, дистанционном и смешенном режиме обучения. Система реализует следующие основные функции:</w:t>
      </w:r>
    </w:p>
    <w:p w14:paraId="468FA8B5" w14:textId="77777777" w:rsidR="00F10623" w:rsidRPr="00271190" w:rsidRDefault="00F10623" w:rsidP="00271190">
      <w:pPr>
        <w:pStyle w:val="Style95"/>
        <w:numPr>
          <w:ilvl w:val="0"/>
          <w:numId w:val="3"/>
        </w:numPr>
        <w:spacing w:line="288" w:lineRule="auto"/>
        <w:ind w:firstLine="397"/>
        <w:jc w:val="both"/>
        <w:rPr>
          <w:rStyle w:val="FontStyle140"/>
          <w:b w:val="0"/>
          <w:bCs w:val="0"/>
          <w:sz w:val="24"/>
          <w:szCs w:val="24"/>
        </w:rPr>
      </w:pPr>
      <w:r w:rsidRPr="00271190">
        <w:rPr>
          <w:rStyle w:val="FontStyle140"/>
          <w:b w:val="0"/>
          <w:bCs w:val="0"/>
          <w:sz w:val="24"/>
          <w:szCs w:val="24"/>
        </w:rPr>
        <w:lastRenderedPageBreak/>
        <w:t>Создание и управление классами,</w:t>
      </w:r>
    </w:p>
    <w:p w14:paraId="104810CE" w14:textId="77777777" w:rsidR="00F10623" w:rsidRPr="00271190" w:rsidRDefault="00F10623" w:rsidP="00271190">
      <w:pPr>
        <w:pStyle w:val="Style95"/>
        <w:numPr>
          <w:ilvl w:val="0"/>
          <w:numId w:val="3"/>
        </w:numPr>
        <w:spacing w:line="288" w:lineRule="auto"/>
        <w:ind w:firstLine="397"/>
        <w:jc w:val="both"/>
        <w:rPr>
          <w:rStyle w:val="FontStyle140"/>
          <w:b w:val="0"/>
          <w:bCs w:val="0"/>
          <w:sz w:val="24"/>
          <w:szCs w:val="24"/>
        </w:rPr>
      </w:pPr>
      <w:r w:rsidRPr="00271190">
        <w:rPr>
          <w:rStyle w:val="FontStyle140"/>
          <w:b w:val="0"/>
          <w:bCs w:val="0"/>
          <w:sz w:val="24"/>
          <w:szCs w:val="24"/>
        </w:rPr>
        <w:t>Создание курсов,</w:t>
      </w:r>
    </w:p>
    <w:p w14:paraId="37B97BA3" w14:textId="77777777" w:rsidR="00F10623" w:rsidRPr="00271190" w:rsidRDefault="00F10623" w:rsidP="00271190">
      <w:pPr>
        <w:pStyle w:val="Style95"/>
        <w:numPr>
          <w:ilvl w:val="0"/>
          <w:numId w:val="3"/>
        </w:numPr>
        <w:spacing w:line="288" w:lineRule="auto"/>
        <w:ind w:firstLine="397"/>
        <w:jc w:val="both"/>
        <w:rPr>
          <w:rStyle w:val="FontStyle140"/>
          <w:b w:val="0"/>
          <w:bCs w:val="0"/>
          <w:sz w:val="24"/>
          <w:szCs w:val="24"/>
        </w:rPr>
      </w:pPr>
      <w:r w:rsidRPr="00271190">
        <w:rPr>
          <w:rStyle w:val="FontStyle140"/>
          <w:b w:val="0"/>
          <w:bCs w:val="0"/>
          <w:sz w:val="24"/>
          <w:szCs w:val="24"/>
        </w:rPr>
        <w:t>Организация записи учащихся на курс,</w:t>
      </w:r>
    </w:p>
    <w:p w14:paraId="61C8FD05" w14:textId="77777777" w:rsidR="00F10623" w:rsidRPr="00271190" w:rsidRDefault="00F10623" w:rsidP="00271190">
      <w:pPr>
        <w:pStyle w:val="Style95"/>
        <w:numPr>
          <w:ilvl w:val="0"/>
          <w:numId w:val="3"/>
        </w:numPr>
        <w:spacing w:line="288" w:lineRule="auto"/>
        <w:ind w:firstLine="397"/>
        <w:jc w:val="both"/>
        <w:rPr>
          <w:rStyle w:val="FontStyle140"/>
          <w:b w:val="0"/>
          <w:bCs w:val="0"/>
          <w:sz w:val="24"/>
          <w:szCs w:val="24"/>
        </w:rPr>
      </w:pPr>
      <w:r w:rsidRPr="00271190">
        <w:rPr>
          <w:rStyle w:val="FontStyle140"/>
          <w:b w:val="0"/>
          <w:bCs w:val="0"/>
          <w:sz w:val="24"/>
          <w:szCs w:val="24"/>
        </w:rPr>
        <w:t>Предоставление доступа к учебным материалам для учащихся,</w:t>
      </w:r>
    </w:p>
    <w:p w14:paraId="769F9CBA" w14:textId="77777777" w:rsidR="00F10623" w:rsidRPr="00271190" w:rsidRDefault="00F10623" w:rsidP="00271190">
      <w:pPr>
        <w:pStyle w:val="Style95"/>
        <w:numPr>
          <w:ilvl w:val="0"/>
          <w:numId w:val="3"/>
        </w:numPr>
        <w:spacing w:line="288" w:lineRule="auto"/>
        <w:ind w:firstLine="397"/>
        <w:jc w:val="both"/>
        <w:rPr>
          <w:rStyle w:val="FontStyle140"/>
          <w:b w:val="0"/>
          <w:bCs w:val="0"/>
          <w:sz w:val="24"/>
          <w:szCs w:val="24"/>
        </w:rPr>
      </w:pPr>
      <w:r w:rsidRPr="00271190">
        <w:rPr>
          <w:rStyle w:val="FontStyle140"/>
          <w:b w:val="0"/>
          <w:bCs w:val="0"/>
          <w:sz w:val="24"/>
          <w:szCs w:val="24"/>
        </w:rPr>
        <w:t>Публикация заданий для учеников,</w:t>
      </w:r>
    </w:p>
    <w:p w14:paraId="644C8BB2" w14:textId="77777777" w:rsidR="00F10623" w:rsidRPr="00271190" w:rsidRDefault="00F10623" w:rsidP="00271190">
      <w:pPr>
        <w:pStyle w:val="Style95"/>
        <w:numPr>
          <w:ilvl w:val="0"/>
          <w:numId w:val="3"/>
        </w:numPr>
        <w:spacing w:line="288" w:lineRule="auto"/>
        <w:ind w:firstLine="397"/>
        <w:jc w:val="both"/>
        <w:rPr>
          <w:rStyle w:val="FontStyle140"/>
          <w:b w:val="0"/>
          <w:bCs w:val="0"/>
          <w:sz w:val="24"/>
          <w:szCs w:val="24"/>
        </w:rPr>
      </w:pPr>
      <w:r w:rsidRPr="00271190">
        <w:rPr>
          <w:rStyle w:val="FontStyle140"/>
          <w:b w:val="0"/>
          <w:bCs w:val="0"/>
          <w:sz w:val="24"/>
          <w:szCs w:val="24"/>
        </w:rPr>
        <w:t>Оценка заданий учащихся, проведение тестов и отслеживание прогресса обучения,</w:t>
      </w:r>
    </w:p>
    <w:p w14:paraId="67981CE1" w14:textId="77777777" w:rsidR="00F10623" w:rsidRPr="00271190" w:rsidRDefault="00F10623" w:rsidP="00271190">
      <w:pPr>
        <w:pStyle w:val="Style95"/>
        <w:numPr>
          <w:ilvl w:val="0"/>
          <w:numId w:val="3"/>
        </w:numPr>
        <w:spacing w:line="288" w:lineRule="auto"/>
        <w:ind w:firstLine="397"/>
        <w:jc w:val="both"/>
        <w:rPr>
          <w:rStyle w:val="FontStyle140"/>
          <w:b w:val="0"/>
          <w:bCs w:val="0"/>
          <w:sz w:val="24"/>
          <w:szCs w:val="24"/>
        </w:rPr>
      </w:pPr>
      <w:r w:rsidRPr="00271190">
        <w:rPr>
          <w:rStyle w:val="FontStyle140"/>
          <w:b w:val="0"/>
          <w:bCs w:val="0"/>
          <w:sz w:val="24"/>
          <w:szCs w:val="24"/>
        </w:rPr>
        <w:t>Организация взаимодействия участников образовательного процесса.</w:t>
      </w:r>
    </w:p>
    <w:p w14:paraId="5198CF2F" w14:textId="77777777" w:rsidR="00F10623" w:rsidRPr="00271190" w:rsidRDefault="00F10623" w:rsidP="00271190">
      <w:pPr>
        <w:pStyle w:val="Style95"/>
        <w:widowControl/>
        <w:spacing w:line="288" w:lineRule="auto"/>
        <w:ind w:firstLine="397"/>
        <w:jc w:val="both"/>
        <w:rPr>
          <w:rStyle w:val="FontStyle140"/>
          <w:b w:val="0"/>
          <w:bCs w:val="0"/>
          <w:sz w:val="24"/>
          <w:szCs w:val="24"/>
        </w:rPr>
      </w:pPr>
      <w:r w:rsidRPr="00271190">
        <w:rPr>
          <w:rStyle w:val="FontStyle140"/>
          <w:b w:val="0"/>
          <w:bCs w:val="0"/>
          <w:sz w:val="24"/>
          <w:szCs w:val="24"/>
        </w:rPr>
        <w:t>Система интегрируется с дополнительными сервисами, обеспечивающими возможность использования таких функций как рабочий календарь, видео связь, многопользовательское редактирование документов, создание форм опросников, интерактивная доска для рисов</w:t>
      </w:r>
      <w:r w:rsidRPr="00271190">
        <w:rPr>
          <w:rStyle w:val="FontStyle140"/>
          <w:b w:val="0"/>
          <w:bCs w:val="0"/>
          <w:sz w:val="24"/>
          <w:szCs w:val="24"/>
        </w:rPr>
        <w:t>а</w:t>
      </w:r>
      <w:r w:rsidRPr="00271190">
        <w:rPr>
          <w:rStyle w:val="FontStyle140"/>
          <w:b w:val="0"/>
          <w:bCs w:val="0"/>
          <w:sz w:val="24"/>
          <w:szCs w:val="24"/>
        </w:rPr>
        <w:t>ния. Авторизация пользователей в системе осуществляется посредством корпоративных а</w:t>
      </w:r>
      <w:r w:rsidRPr="00271190">
        <w:rPr>
          <w:rStyle w:val="FontStyle140"/>
          <w:b w:val="0"/>
          <w:bCs w:val="0"/>
          <w:sz w:val="24"/>
          <w:szCs w:val="24"/>
        </w:rPr>
        <w:t>к</w:t>
      </w:r>
      <w:r w:rsidRPr="00271190">
        <w:rPr>
          <w:rStyle w:val="FontStyle140"/>
          <w:b w:val="0"/>
          <w:bCs w:val="0"/>
          <w:sz w:val="24"/>
          <w:szCs w:val="24"/>
        </w:rPr>
        <w:t>каунтов, привязанных к домену oiate.ru.</w:t>
      </w:r>
    </w:p>
    <w:p w14:paraId="6E512A0B" w14:textId="77777777" w:rsidR="00F10623" w:rsidRPr="00271190" w:rsidRDefault="00F10623" w:rsidP="00271190">
      <w:pPr>
        <w:pStyle w:val="Style95"/>
        <w:widowControl/>
        <w:spacing w:line="240" w:lineRule="auto"/>
        <w:ind w:firstLine="0"/>
        <w:jc w:val="both"/>
        <w:rPr>
          <w:rStyle w:val="FontStyle140"/>
          <w:b w:val="0"/>
          <w:sz w:val="24"/>
          <w:szCs w:val="24"/>
        </w:rPr>
      </w:pPr>
    </w:p>
    <w:p w14:paraId="3AC6DE62" w14:textId="4939A925" w:rsidR="00F10623" w:rsidRPr="00271190" w:rsidRDefault="002D7418" w:rsidP="00271190">
      <w:pPr>
        <w:overflowPunct w:val="0"/>
        <w:ind w:right="-2"/>
        <w:jc w:val="both"/>
        <w:rPr>
          <w:b/>
          <w:color w:val="auto"/>
        </w:rPr>
      </w:pPr>
      <w:r>
        <w:rPr>
          <w:b/>
          <w:color w:val="auto"/>
        </w:rPr>
        <w:t>11</w:t>
      </w:r>
      <w:r w:rsidR="00F10623" w:rsidRPr="00271190">
        <w:rPr>
          <w:b/>
          <w:color w:val="auto"/>
        </w:rPr>
        <w:t>.1. Перечень информационных технологий</w:t>
      </w:r>
    </w:p>
    <w:p w14:paraId="1322C4E0" w14:textId="77777777" w:rsidR="004A0D73" w:rsidRPr="00271190" w:rsidRDefault="004A0D73" w:rsidP="00271190">
      <w:pPr>
        <w:overflowPunct w:val="0"/>
        <w:ind w:right="-2" w:firstLine="720"/>
        <w:jc w:val="both"/>
        <w:rPr>
          <w:color w:val="auto"/>
        </w:rPr>
      </w:pPr>
      <w:r w:rsidRPr="00271190">
        <w:rPr>
          <w:color w:val="auto"/>
        </w:rPr>
        <w:t>При осуществлении образовательного процесса по дисциплине используются след</w:t>
      </w:r>
      <w:r w:rsidRPr="00271190">
        <w:rPr>
          <w:color w:val="auto"/>
        </w:rPr>
        <w:t>у</w:t>
      </w:r>
      <w:r w:rsidRPr="00271190">
        <w:rPr>
          <w:color w:val="auto"/>
        </w:rPr>
        <w:t xml:space="preserve">ющие информационные технологии: </w:t>
      </w:r>
    </w:p>
    <w:p w14:paraId="37E78464" w14:textId="6C4CB409" w:rsidR="004A0D73" w:rsidRPr="00271190" w:rsidRDefault="004A0D73" w:rsidP="00271190">
      <w:pPr>
        <w:pStyle w:val="af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ind w:right="-2"/>
        <w:jc w:val="both"/>
        <w:rPr>
          <w:color w:val="auto"/>
        </w:rPr>
      </w:pPr>
      <w:r w:rsidRPr="00271190">
        <w:rPr>
          <w:color w:val="auto"/>
        </w:rPr>
        <w:t xml:space="preserve">проведение онлайн лекций и практических занятий с использованием слайд-презентаций; </w:t>
      </w:r>
    </w:p>
    <w:p w14:paraId="47CEC0F3" w14:textId="77777777" w:rsidR="004A0D73" w:rsidRPr="00271190" w:rsidRDefault="004A0D73" w:rsidP="00271190">
      <w:pPr>
        <w:pStyle w:val="af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ind w:right="-2"/>
        <w:jc w:val="both"/>
        <w:rPr>
          <w:color w:val="auto"/>
        </w:rPr>
      </w:pPr>
      <w:r w:rsidRPr="00271190">
        <w:rPr>
          <w:color w:val="auto"/>
        </w:rPr>
        <w:t xml:space="preserve">использование текстового редактора </w:t>
      </w:r>
      <w:proofErr w:type="spellStart"/>
      <w:r w:rsidRPr="00271190">
        <w:rPr>
          <w:color w:val="auto"/>
        </w:rPr>
        <w:t>Microsoft</w:t>
      </w:r>
      <w:proofErr w:type="spellEnd"/>
      <w:r w:rsidRPr="00271190">
        <w:rPr>
          <w:color w:val="auto"/>
        </w:rPr>
        <w:t xml:space="preserve"> </w:t>
      </w:r>
      <w:proofErr w:type="spellStart"/>
      <w:r w:rsidRPr="00271190">
        <w:rPr>
          <w:color w:val="auto"/>
        </w:rPr>
        <w:t>Word</w:t>
      </w:r>
      <w:proofErr w:type="spellEnd"/>
      <w:r w:rsidRPr="00271190">
        <w:rPr>
          <w:color w:val="auto"/>
        </w:rPr>
        <w:t xml:space="preserve">; </w:t>
      </w:r>
    </w:p>
    <w:p w14:paraId="61CD1533" w14:textId="77777777" w:rsidR="004A0D73" w:rsidRPr="00271190" w:rsidRDefault="004A0D73" w:rsidP="00271190">
      <w:pPr>
        <w:pStyle w:val="af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ind w:right="-2"/>
        <w:jc w:val="both"/>
        <w:rPr>
          <w:color w:val="auto"/>
        </w:rPr>
      </w:pPr>
      <w:r w:rsidRPr="00271190">
        <w:rPr>
          <w:color w:val="auto"/>
        </w:rPr>
        <w:t xml:space="preserve">использование табличного редактора </w:t>
      </w:r>
      <w:proofErr w:type="spellStart"/>
      <w:r w:rsidRPr="00271190">
        <w:rPr>
          <w:color w:val="auto"/>
        </w:rPr>
        <w:t>Microsoft</w:t>
      </w:r>
      <w:proofErr w:type="spellEnd"/>
      <w:r w:rsidRPr="00271190">
        <w:rPr>
          <w:color w:val="auto"/>
        </w:rPr>
        <w:t xml:space="preserve"> </w:t>
      </w:r>
      <w:proofErr w:type="spellStart"/>
      <w:r w:rsidRPr="00271190">
        <w:rPr>
          <w:color w:val="auto"/>
        </w:rPr>
        <w:t>Excel</w:t>
      </w:r>
      <w:proofErr w:type="spellEnd"/>
      <w:r w:rsidRPr="00271190">
        <w:rPr>
          <w:color w:val="auto"/>
        </w:rPr>
        <w:t xml:space="preserve">; </w:t>
      </w:r>
    </w:p>
    <w:p w14:paraId="13B32716" w14:textId="77777777" w:rsidR="004A0D73" w:rsidRPr="00271190" w:rsidRDefault="004A0D73" w:rsidP="00271190">
      <w:pPr>
        <w:pStyle w:val="af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ind w:right="-2"/>
        <w:jc w:val="both"/>
        <w:rPr>
          <w:color w:val="auto"/>
        </w:rPr>
      </w:pPr>
      <w:r w:rsidRPr="00271190">
        <w:rPr>
          <w:color w:val="auto"/>
        </w:rPr>
        <w:t>организация взаимодействия с обучающимися посредством электронной почты.</w:t>
      </w:r>
      <w:r w:rsidRPr="00271190" w:rsidDel="00D45455">
        <w:rPr>
          <w:color w:val="auto"/>
        </w:rPr>
        <w:t xml:space="preserve"> </w:t>
      </w:r>
    </w:p>
    <w:p w14:paraId="7A4E2F23" w14:textId="77777777" w:rsidR="00F10623" w:rsidRPr="00271190" w:rsidRDefault="00F10623" w:rsidP="00271190">
      <w:pPr>
        <w:overflowPunct w:val="0"/>
        <w:ind w:right="-2"/>
        <w:jc w:val="both"/>
        <w:rPr>
          <w:b/>
          <w:color w:val="auto"/>
        </w:rPr>
      </w:pPr>
    </w:p>
    <w:p w14:paraId="3FAA22F1" w14:textId="54A16B15" w:rsidR="00F10623" w:rsidRPr="00271190" w:rsidRDefault="002D7418" w:rsidP="00271190">
      <w:pPr>
        <w:overflowPunct w:val="0"/>
        <w:ind w:right="-2"/>
        <w:jc w:val="both"/>
        <w:rPr>
          <w:b/>
          <w:color w:val="auto"/>
        </w:rPr>
      </w:pPr>
      <w:r>
        <w:rPr>
          <w:b/>
          <w:color w:val="auto"/>
        </w:rPr>
        <w:t>11</w:t>
      </w:r>
      <w:r w:rsidR="00F10623" w:rsidRPr="00271190">
        <w:rPr>
          <w:b/>
          <w:color w:val="auto"/>
        </w:rPr>
        <w:t>.2. Перечень программного обеспечения</w:t>
      </w:r>
    </w:p>
    <w:p w14:paraId="7D0B5E20" w14:textId="77777777" w:rsidR="00F10623" w:rsidRPr="00271190" w:rsidRDefault="00F10623" w:rsidP="00271190">
      <w:pPr>
        <w:overflowPunct w:val="0"/>
        <w:ind w:right="-2" w:firstLine="567"/>
        <w:jc w:val="both"/>
        <w:rPr>
          <w:color w:val="auto"/>
        </w:rPr>
      </w:pPr>
    </w:p>
    <w:p w14:paraId="23A87D28" w14:textId="77777777" w:rsidR="004A0D73" w:rsidRPr="00271190" w:rsidRDefault="004A0D73" w:rsidP="00271190">
      <w:pPr>
        <w:tabs>
          <w:tab w:val="left" w:pos="1134"/>
        </w:tabs>
        <w:overflowPunct w:val="0"/>
        <w:ind w:right="-2" w:firstLine="720"/>
        <w:jc w:val="both"/>
        <w:rPr>
          <w:color w:val="auto"/>
        </w:rPr>
      </w:pPr>
      <w:r w:rsidRPr="00271190">
        <w:rPr>
          <w:color w:val="auto"/>
        </w:rPr>
        <w:t xml:space="preserve">1. </w:t>
      </w:r>
      <w:proofErr w:type="spellStart"/>
      <w:r w:rsidRPr="00271190">
        <w:rPr>
          <w:color w:val="auto"/>
        </w:rPr>
        <w:t>Microsoft</w:t>
      </w:r>
      <w:proofErr w:type="spellEnd"/>
      <w:r w:rsidRPr="00271190">
        <w:rPr>
          <w:color w:val="auto"/>
        </w:rPr>
        <w:t xml:space="preserve"> </w:t>
      </w:r>
      <w:proofErr w:type="spellStart"/>
      <w:r w:rsidRPr="00271190">
        <w:rPr>
          <w:color w:val="auto"/>
        </w:rPr>
        <w:t>Windows</w:t>
      </w:r>
      <w:proofErr w:type="spellEnd"/>
      <w:r w:rsidRPr="00271190">
        <w:rPr>
          <w:color w:val="auto"/>
        </w:rPr>
        <w:t xml:space="preserve"> 10 </w:t>
      </w:r>
      <w:proofErr w:type="spellStart"/>
      <w:r w:rsidRPr="00271190">
        <w:rPr>
          <w:color w:val="auto"/>
        </w:rPr>
        <w:t>Pro</w:t>
      </w:r>
      <w:proofErr w:type="spellEnd"/>
      <w:r w:rsidRPr="00271190">
        <w:rPr>
          <w:color w:val="auto"/>
        </w:rPr>
        <w:t xml:space="preserve"> для образовательных учреждений, договор №1322эа от 27.10.2020.</w:t>
      </w:r>
    </w:p>
    <w:p w14:paraId="11D61BFC" w14:textId="77777777" w:rsidR="004A0D73" w:rsidRPr="00271190" w:rsidRDefault="004A0D73" w:rsidP="00271190">
      <w:pPr>
        <w:tabs>
          <w:tab w:val="left" w:pos="1134"/>
        </w:tabs>
        <w:overflowPunct w:val="0"/>
        <w:ind w:right="-2" w:firstLine="720"/>
        <w:jc w:val="both"/>
        <w:rPr>
          <w:color w:val="auto"/>
        </w:rPr>
      </w:pPr>
      <w:r w:rsidRPr="00271190">
        <w:rPr>
          <w:color w:val="auto"/>
        </w:rPr>
        <w:t xml:space="preserve">2. </w:t>
      </w:r>
      <w:proofErr w:type="spellStart"/>
      <w:r w:rsidRPr="00271190">
        <w:rPr>
          <w:color w:val="auto"/>
        </w:rPr>
        <w:t>Microsoft</w:t>
      </w:r>
      <w:proofErr w:type="spellEnd"/>
      <w:r w:rsidRPr="00271190">
        <w:rPr>
          <w:color w:val="auto"/>
        </w:rPr>
        <w:t xml:space="preserve"> </w:t>
      </w:r>
      <w:proofErr w:type="spellStart"/>
      <w:r w:rsidRPr="00271190">
        <w:rPr>
          <w:color w:val="auto"/>
        </w:rPr>
        <w:t>Office</w:t>
      </w:r>
      <w:proofErr w:type="spellEnd"/>
      <w:r w:rsidRPr="00271190">
        <w:rPr>
          <w:color w:val="auto"/>
        </w:rPr>
        <w:t xml:space="preserve"> 2010 </w:t>
      </w:r>
      <w:proofErr w:type="spellStart"/>
      <w:r w:rsidRPr="00271190">
        <w:rPr>
          <w:color w:val="auto"/>
        </w:rPr>
        <w:t>Professional</w:t>
      </w:r>
      <w:proofErr w:type="spellEnd"/>
      <w:r w:rsidRPr="00271190">
        <w:rPr>
          <w:color w:val="auto"/>
        </w:rPr>
        <w:t xml:space="preserve"> </w:t>
      </w:r>
      <w:proofErr w:type="spellStart"/>
      <w:r w:rsidRPr="00271190">
        <w:rPr>
          <w:color w:val="auto"/>
        </w:rPr>
        <w:t>Plus</w:t>
      </w:r>
      <w:proofErr w:type="spellEnd"/>
      <w:r w:rsidRPr="00271190">
        <w:rPr>
          <w:color w:val="auto"/>
        </w:rPr>
        <w:t xml:space="preserve"> для образовательных учреждений, договор №1322эа от 27.10.2020.</w:t>
      </w:r>
    </w:p>
    <w:p w14:paraId="5DFC4BB7" w14:textId="77777777" w:rsidR="004A0D73" w:rsidRPr="00271190" w:rsidRDefault="004A0D73" w:rsidP="00271190">
      <w:pPr>
        <w:tabs>
          <w:tab w:val="left" w:pos="1134"/>
        </w:tabs>
        <w:overflowPunct w:val="0"/>
        <w:spacing w:line="274" w:lineRule="auto"/>
        <w:ind w:right="-2" w:firstLine="720"/>
        <w:jc w:val="both"/>
        <w:rPr>
          <w:color w:val="auto"/>
        </w:rPr>
      </w:pPr>
      <w:r w:rsidRPr="00271190">
        <w:rPr>
          <w:color w:val="auto"/>
        </w:rPr>
        <w:t xml:space="preserve">3. </w:t>
      </w:r>
      <w:proofErr w:type="spellStart"/>
      <w:r w:rsidRPr="00271190">
        <w:rPr>
          <w:color w:val="auto"/>
        </w:rPr>
        <w:t>Kaspersky</w:t>
      </w:r>
      <w:proofErr w:type="spellEnd"/>
      <w:r w:rsidRPr="00271190">
        <w:rPr>
          <w:color w:val="auto"/>
        </w:rPr>
        <w:t xml:space="preserve"> </w:t>
      </w:r>
      <w:proofErr w:type="spellStart"/>
      <w:r w:rsidRPr="00271190">
        <w:rPr>
          <w:color w:val="auto"/>
        </w:rPr>
        <w:t>Endpoint</w:t>
      </w:r>
      <w:proofErr w:type="spellEnd"/>
      <w:r w:rsidRPr="00271190">
        <w:rPr>
          <w:color w:val="auto"/>
        </w:rPr>
        <w:t xml:space="preserve"> </w:t>
      </w:r>
      <w:proofErr w:type="spellStart"/>
      <w:r w:rsidRPr="00271190">
        <w:rPr>
          <w:color w:val="auto"/>
        </w:rPr>
        <w:t>Security</w:t>
      </w:r>
      <w:proofErr w:type="spellEnd"/>
      <w:r w:rsidRPr="00271190">
        <w:rPr>
          <w:color w:val="auto"/>
        </w:rPr>
        <w:t xml:space="preserve"> для образовательных учреждений, договор №1322эа от 27.10.2020.</w:t>
      </w:r>
    </w:p>
    <w:p w14:paraId="32F19C06" w14:textId="77777777" w:rsidR="004A0D73" w:rsidRPr="00271190" w:rsidRDefault="004A0D73" w:rsidP="00271190">
      <w:pPr>
        <w:tabs>
          <w:tab w:val="left" w:pos="1134"/>
        </w:tabs>
        <w:overflowPunct w:val="0"/>
        <w:spacing w:line="274" w:lineRule="auto"/>
        <w:ind w:right="-2" w:firstLine="720"/>
        <w:jc w:val="both"/>
        <w:rPr>
          <w:color w:val="auto"/>
        </w:rPr>
      </w:pPr>
    </w:p>
    <w:p w14:paraId="79FB6546" w14:textId="533BCAB6" w:rsidR="004A0D73" w:rsidRPr="00271190" w:rsidRDefault="002D7418" w:rsidP="00271190">
      <w:pPr>
        <w:overflowPunct w:val="0"/>
        <w:spacing w:line="274" w:lineRule="auto"/>
        <w:ind w:left="0" w:right="-2"/>
        <w:jc w:val="both"/>
        <w:rPr>
          <w:b/>
          <w:iCs/>
          <w:color w:val="auto"/>
        </w:rPr>
      </w:pPr>
      <w:r>
        <w:rPr>
          <w:b/>
          <w:iCs/>
          <w:color w:val="auto"/>
        </w:rPr>
        <w:t>11</w:t>
      </w:r>
      <w:r w:rsidR="004A0D73" w:rsidRPr="00271190">
        <w:rPr>
          <w:b/>
          <w:iCs/>
          <w:color w:val="auto"/>
        </w:rPr>
        <w:t>.3. Перечень информационных справочных систем:</w:t>
      </w:r>
    </w:p>
    <w:p w14:paraId="3C691921" w14:textId="77777777" w:rsidR="004A0D73" w:rsidRPr="00271190" w:rsidRDefault="004A0D73" w:rsidP="00271190">
      <w:pPr>
        <w:pStyle w:val="Style95"/>
        <w:widowControl/>
        <w:ind w:right="-2" w:firstLine="720"/>
        <w:jc w:val="both"/>
        <w:rPr>
          <w:iCs/>
        </w:rPr>
      </w:pPr>
    </w:p>
    <w:p w14:paraId="26F5D3A4" w14:textId="77777777" w:rsidR="004A0D73" w:rsidRPr="00271190" w:rsidRDefault="004A0D73" w:rsidP="00271190">
      <w:pPr>
        <w:pStyle w:val="Style95"/>
        <w:widowControl/>
        <w:ind w:right="-2" w:firstLine="720"/>
        <w:jc w:val="both"/>
      </w:pPr>
      <w:r w:rsidRPr="00271190">
        <w:t>Доступ к электронным библиотечным ресурсам и электронной библиотечной системе (ЭБС) осуществляется посредством специальных разделов на официальном сайте ИАТЭ НИЯУ МИФИ. Обеспечен доступ к электронным каталогам библиотеки ИАТЭ НИЯУ МИФИ, а также электронным образовательным ресурсам (ЭИОС), сформированным на о</w:t>
      </w:r>
      <w:r w:rsidRPr="00271190">
        <w:t>с</w:t>
      </w:r>
      <w:r w:rsidRPr="00271190">
        <w:t>новании прямых договоров с правообладателями учебной и учебно-методической литерат</w:t>
      </w:r>
      <w:r w:rsidRPr="00271190">
        <w:t>у</w:t>
      </w:r>
      <w:r w:rsidRPr="00271190">
        <w:t>ры, методических пособий:</w:t>
      </w:r>
    </w:p>
    <w:p w14:paraId="3FC50D73" w14:textId="77777777" w:rsidR="004A0D73" w:rsidRPr="00271190" w:rsidRDefault="004A0D73" w:rsidP="00271190">
      <w:pPr>
        <w:pStyle w:val="Style95"/>
        <w:widowControl/>
        <w:tabs>
          <w:tab w:val="left" w:pos="1134"/>
        </w:tabs>
        <w:ind w:right="-2" w:firstLine="720"/>
        <w:jc w:val="both"/>
      </w:pPr>
      <w:r w:rsidRPr="00271190">
        <w:t>1.</w:t>
      </w:r>
      <w:r w:rsidRPr="00271190">
        <w:tab/>
        <w:t>Электронно-библиотечная система НИЯУ МИФИ, http://libcatalog.mephi.ru/cgi/irbis64r/cgiirbis_64.exe7C21COM=F&amp;I21DBN=BOOK&amp;Z 21ID=&amp;P21DBN=BOOK.</w:t>
      </w:r>
    </w:p>
    <w:p w14:paraId="05A1CA93" w14:textId="77777777" w:rsidR="004A0D73" w:rsidRPr="00271190" w:rsidRDefault="004A0D73" w:rsidP="00271190">
      <w:pPr>
        <w:pStyle w:val="Style95"/>
        <w:widowControl/>
        <w:tabs>
          <w:tab w:val="left" w:pos="1134"/>
        </w:tabs>
        <w:ind w:right="-2" w:firstLine="720"/>
        <w:jc w:val="both"/>
      </w:pPr>
      <w:r w:rsidRPr="00271190">
        <w:t>2.</w:t>
      </w:r>
      <w:r w:rsidRPr="00271190">
        <w:tab/>
        <w:t>ЭБС «Издательства Лань», https://e.lanbook.com/; Договор № 10-21-910 от 16.07.2021.  на оказание услуг по предоставлению доступа к базе данных ЭБС «Издательства Лань». Срок действия: с 01.09.2021. по 31.08.2022.</w:t>
      </w:r>
    </w:p>
    <w:p w14:paraId="2AE51C0E" w14:textId="77777777" w:rsidR="004A0D73" w:rsidRPr="00271190" w:rsidRDefault="004A0D73" w:rsidP="00271190">
      <w:pPr>
        <w:pStyle w:val="Style95"/>
        <w:widowControl/>
        <w:tabs>
          <w:tab w:val="left" w:pos="1134"/>
        </w:tabs>
        <w:ind w:right="-2" w:firstLine="720"/>
        <w:jc w:val="both"/>
      </w:pPr>
      <w:r w:rsidRPr="00271190">
        <w:lastRenderedPageBreak/>
        <w:t>3.</w:t>
      </w:r>
      <w:r w:rsidRPr="00271190">
        <w:tab/>
        <w:t xml:space="preserve">Базы данных «Электронно-библиотечная система </w:t>
      </w:r>
      <w:proofErr w:type="spellStart"/>
      <w:r w:rsidRPr="00271190">
        <w:t>elibrary</w:t>
      </w:r>
      <w:proofErr w:type="spellEnd"/>
      <w:r w:rsidRPr="00271190">
        <w:t xml:space="preserve">» (ЭБС </w:t>
      </w:r>
      <w:proofErr w:type="spellStart"/>
      <w:r w:rsidRPr="00271190">
        <w:t>elibrary</w:t>
      </w:r>
      <w:proofErr w:type="spellEnd"/>
      <w:r w:rsidRPr="00271190">
        <w:t>); Договор №SU-353/2022 от 14.12.2021.  на оказание услуг по предоставлению доступа к электронным версиям периодических научных изданий, включенных в состав базы данных «Научная эле</w:t>
      </w:r>
      <w:r w:rsidRPr="00271190">
        <w:t>к</w:t>
      </w:r>
      <w:r w:rsidRPr="00271190">
        <w:t>тронная библиотека  eLIBRARY.RU». Срок действия: с 01.01.2022 до 31.12.2022.</w:t>
      </w:r>
    </w:p>
    <w:p w14:paraId="327216D5" w14:textId="77777777" w:rsidR="004A0D73" w:rsidRPr="00271190" w:rsidRDefault="004A0D73" w:rsidP="00271190">
      <w:pPr>
        <w:pStyle w:val="Style95"/>
        <w:widowControl/>
        <w:tabs>
          <w:tab w:val="left" w:pos="1134"/>
        </w:tabs>
        <w:ind w:right="-2" w:firstLine="720"/>
        <w:jc w:val="both"/>
      </w:pPr>
      <w:r w:rsidRPr="00271190">
        <w:t>4.</w:t>
      </w:r>
      <w:r w:rsidRPr="00271190">
        <w:tab/>
        <w:t>Электронно-библиотечная система «</w:t>
      </w:r>
      <w:proofErr w:type="spellStart"/>
      <w:r w:rsidRPr="00271190">
        <w:t>Айбукс.ру</w:t>
      </w:r>
      <w:proofErr w:type="spellEnd"/>
      <w:r w:rsidRPr="00271190">
        <w:t>/ibooks.ru»,  http://ibooks.ru/home.php?routine=bookshelf. Договор № 09-21-910 от 02.07.2021. с ООО «</w:t>
      </w:r>
      <w:proofErr w:type="spellStart"/>
      <w:r w:rsidRPr="00271190">
        <w:t>А</w:t>
      </w:r>
      <w:r w:rsidRPr="00271190">
        <w:t>й</w:t>
      </w:r>
      <w:r w:rsidRPr="00271190">
        <w:t>букс</w:t>
      </w:r>
      <w:proofErr w:type="spellEnd"/>
      <w:r w:rsidRPr="00271190">
        <w:t>» на оказание услуг по предоставлению доступа к электронно-библиотечной систем «</w:t>
      </w:r>
      <w:proofErr w:type="spellStart"/>
      <w:r w:rsidRPr="00271190">
        <w:t>Айбукс.ру</w:t>
      </w:r>
      <w:proofErr w:type="spellEnd"/>
      <w:r w:rsidRPr="00271190">
        <w:t>/ibooks.ru» на период с 01.09.2021 по 31.08.2022.</w:t>
      </w:r>
    </w:p>
    <w:p w14:paraId="5DE2C9BC" w14:textId="77777777" w:rsidR="004A0D73" w:rsidRPr="00271190" w:rsidRDefault="004A0D73" w:rsidP="00271190">
      <w:pPr>
        <w:pStyle w:val="Style95"/>
        <w:widowControl/>
        <w:tabs>
          <w:tab w:val="left" w:pos="1134"/>
        </w:tabs>
        <w:ind w:right="-2" w:firstLine="720"/>
        <w:jc w:val="both"/>
      </w:pPr>
      <w:r w:rsidRPr="00271190">
        <w:t>5.</w:t>
      </w:r>
      <w:r w:rsidRPr="00271190">
        <w:tab/>
        <w:t>Электронно-библиотечная система «ЭБС ЮРАЙТ», http://urait.ru/; Договор № 13-21-910 от 30.08.2021.  на оказание услуг по предоставлению доступа к образовательной платформе «ЭБС ЮРАЙТ». Срок действия: с 01.09.2021 по 31.08.2022.</w:t>
      </w:r>
    </w:p>
    <w:p w14:paraId="3C02B3E6" w14:textId="77777777" w:rsidR="00F10623" w:rsidRPr="00271190" w:rsidRDefault="00F10623" w:rsidP="00271190">
      <w:pPr>
        <w:jc w:val="both"/>
        <w:rPr>
          <w:color w:val="auto"/>
        </w:rPr>
      </w:pPr>
    </w:p>
    <w:p w14:paraId="275931BE" w14:textId="5633A909" w:rsidR="00F10623" w:rsidRPr="00271190" w:rsidRDefault="00F10623" w:rsidP="002D7418">
      <w:pPr>
        <w:pStyle w:val="Style95"/>
        <w:widowControl/>
        <w:numPr>
          <w:ilvl w:val="0"/>
          <w:numId w:val="7"/>
        </w:numPr>
        <w:spacing w:line="240" w:lineRule="auto"/>
        <w:jc w:val="both"/>
        <w:rPr>
          <w:rStyle w:val="FontStyle140"/>
          <w:sz w:val="24"/>
          <w:szCs w:val="24"/>
        </w:rPr>
      </w:pPr>
      <w:r w:rsidRPr="00271190">
        <w:rPr>
          <w:rStyle w:val="FontStyle140"/>
          <w:sz w:val="24"/>
          <w:szCs w:val="24"/>
        </w:rPr>
        <w:t xml:space="preserve"> </w:t>
      </w:r>
      <w:r w:rsidR="001F60BB" w:rsidRPr="00271190">
        <w:rPr>
          <w:rStyle w:val="FontStyle140"/>
          <w:sz w:val="24"/>
          <w:szCs w:val="24"/>
        </w:rPr>
        <w:t>Описание материально-технической базы, необходимой для осуществления о</w:t>
      </w:r>
      <w:r w:rsidR="001F60BB" w:rsidRPr="00271190">
        <w:rPr>
          <w:rStyle w:val="FontStyle140"/>
          <w:sz w:val="24"/>
          <w:szCs w:val="24"/>
        </w:rPr>
        <w:t>б</w:t>
      </w:r>
      <w:r w:rsidR="001F60BB" w:rsidRPr="00271190">
        <w:rPr>
          <w:rStyle w:val="FontStyle140"/>
          <w:sz w:val="24"/>
          <w:szCs w:val="24"/>
        </w:rPr>
        <w:t>разовательного процесса по дисциплине</w:t>
      </w:r>
    </w:p>
    <w:p w14:paraId="23D5FAC6" w14:textId="5D9B6994" w:rsidR="00F10623" w:rsidRPr="00271190" w:rsidRDefault="00F10623" w:rsidP="00271190">
      <w:pPr>
        <w:overflowPunct w:val="0"/>
        <w:ind w:right="-2"/>
        <w:jc w:val="both"/>
        <w:rPr>
          <w:color w:val="auto"/>
        </w:rPr>
      </w:pPr>
    </w:p>
    <w:p w14:paraId="255F145A" w14:textId="77777777" w:rsidR="006F3AB6" w:rsidRPr="00271190" w:rsidRDefault="006F3AB6" w:rsidP="00271190">
      <w:pPr>
        <w:jc w:val="both"/>
        <w:rPr>
          <w:color w:val="auto"/>
          <w:u w:val="single"/>
        </w:rPr>
      </w:pPr>
      <w:r w:rsidRPr="00271190">
        <w:rPr>
          <w:color w:val="auto"/>
          <w:u w:val="single"/>
        </w:rPr>
        <w:t xml:space="preserve">Учебная аудитория для проведения учебных занятий </w:t>
      </w:r>
    </w:p>
    <w:p w14:paraId="4B9C7D03" w14:textId="77777777" w:rsidR="006F3AB6" w:rsidRPr="00271190" w:rsidRDefault="006F3AB6" w:rsidP="00271190">
      <w:pPr>
        <w:jc w:val="both"/>
        <w:rPr>
          <w:color w:val="auto"/>
          <w:u w:val="single"/>
        </w:rPr>
      </w:pPr>
      <w:r w:rsidRPr="00271190">
        <w:rPr>
          <w:color w:val="auto"/>
          <w:u w:val="single"/>
        </w:rPr>
        <w:t>Специализированная мебель:</w:t>
      </w:r>
    </w:p>
    <w:p w14:paraId="4D74BE65" w14:textId="77777777" w:rsidR="006F3AB6" w:rsidRPr="00271190" w:rsidRDefault="006F3AB6" w:rsidP="00271190">
      <w:pPr>
        <w:jc w:val="both"/>
        <w:rPr>
          <w:color w:val="auto"/>
        </w:rPr>
      </w:pPr>
      <w:r w:rsidRPr="00271190">
        <w:rPr>
          <w:color w:val="auto"/>
        </w:rPr>
        <w:t>Доска меловая- 1 шт.,</w:t>
      </w:r>
    </w:p>
    <w:p w14:paraId="12B90E86" w14:textId="77777777" w:rsidR="006F3AB6" w:rsidRPr="00271190" w:rsidRDefault="006F3AB6" w:rsidP="00271190">
      <w:pPr>
        <w:jc w:val="both"/>
        <w:rPr>
          <w:color w:val="auto"/>
        </w:rPr>
      </w:pPr>
      <w:r w:rsidRPr="00271190">
        <w:rPr>
          <w:color w:val="auto"/>
        </w:rPr>
        <w:t>Стол преподавателя – 1 шт.;</w:t>
      </w:r>
    </w:p>
    <w:p w14:paraId="606ED862" w14:textId="77777777" w:rsidR="006F3AB6" w:rsidRPr="00271190" w:rsidRDefault="006F3AB6" w:rsidP="00271190">
      <w:pPr>
        <w:jc w:val="both"/>
        <w:rPr>
          <w:color w:val="auto"/>
        </w:rPr>
      </w:pPr>
      <w:r w:rsidRPr="00271190">
        <w:rPr>
          <w:color w:val="auto"/>
        </w:rPr>
        <w:t>Стол двухместный – 22 шт.,</w:t>
      </w:r>
    </w:p>
    <w:p w14:paraId="10D86E8D" w14:textId="55115DFA" w:rsidR="00F10623" w:rsidRPr="00271190" w:rsidRDefault="006F3AB6" w:rsidP="00271190">
      <w:pPr>
        <w:overflowPunct w:val="0"/>
        <w:ind w:right="-2"/>
        <w:jc w:val="both"/>
        <w:rPr>
          <w:color w:val="auto"/>
        </w:rPr>
      </w:pPr>
      <w:r w:rsidRPr="00271190">
        <w:rPr>
          <w:color w:val="auto"/>
        </w:rPr>
        <w:t xml:space="preserve">Стул – 45 шт. </w:t>
      </w:r>
    </w:p>
    <w:p w14:paraId="164F24FA" w14:textId="77777777" w:rsidR="006F3AB6" w:rsidRPr="00271190" w:rsidRDefault="006F3AB6" w:rsidP="00271190">
      <w:pPr>
        <w:overflowPunct w:val="0"/>
        <w:ind w:right="-2"/>
        <w:jc w:val="both"/>
        <w:rPr>
          <w:color w:val="auto"/>
        </w:rPr>
      </w:pPr>
    </w:p>
    <w:p w14:paraId="5A15CD8B" w14:textId="325B6CBD" w:rsidR="00F10623" w:rsidRPr="00271190" w:rsidRDefault="00F10623" w:rsidP="002D7418">
      <w:pPr>
        <w:pStyle w:val="Style39"/>
        <w:widowControl/>
        <w:numPr>
          <w:ilvl w:val="0"/>
          <w:numId w:val="7"/>
        </w:numPr>
        <w:tabs>
          <w:tab w:val="left" w:pos="389"/>
        </w:tabs>
        <w:spacing w:line="240" w:lineRule="auto"/>
        <w:jc w:val="both"/>
        <w:rPr>
          <w:rStyle w:val="FontStyle140"/>
          <w:sz w:val="24"/>
          <w:szCs w:val="24"/>
        </w:rPr>
      </w:pPr>
      <w:r w:rsidRPr="00271190">
        <w:rPr>
          <w:b/>
        </w:rPr>
        <w:t> </w:t>
      </w:r>
      <w:r w:rsidR="00F70372" w:rsidRPr="00271190">
        <w:rPr>
          <w:rStyle w:val="FontStyle140"/>
          <w:sz w:val="24"/>
          <w:szCs w:val="24"/>
        </w:rPr>
        <w:t>Иные сведения и (или) материалы</w:t>
      </w:r>
    </w:p>
    <w:p w14:paraId="14262968" w14:textId="77777777" w:rsidR="00F70372" w:rsidRPr="00271190" w:rsidRDefault="00F70372" w:rsidP="00271190">
      <w:pPr>
        <w:pStyle w:val="Style60"/>
        <w:widowControl/>
        <w:spacing w:line="240" w:lineRule="auto"/>
        <w:ind w:firstLine="0"/>
        <w:jc w:val="both"/>
        <w:rPr>
          <w:rStyle w:val="FontStyle141"/>
          <w:i w:val="0"/>
          <w:sz w:val="24"/>
          <w:szCs w:val="24"/>
        </w:rPr>
      </w:pPr>
    </w:p>
    <w:p w14:paraId="5AFAE4E5" w14:textId="6EEC9252" w:rsidR="00F70372" w:rsidRPr="00271190" w:rsidRDefault="002D7418" w:rsidP="00271190">
      <w:pPr>
        <w:pStyle w:val="Style60"/>
        <w:widowControl/>
        <w:spacing w:line="240" w:lineRule="auto"/>
        <w:ind w:firstLine="0"/>
        <w:jc w:val="both"/>
        <w:rPr>
          <w:rStyle w:val="FontStyle141"/>
          <w:i w:val="0"/>
          <w:sz w:val="24"/>
          <w:szCs w:val="24"/>
        </w:rPr>
      </w:pPr>
      <w:r>
        <w:rPr>
          <w:rStyle w:val="FontStyle141"/>
          <w:i w:val="0"/>
          <w:sz w:val="24"/>
          <w:szCs w:val="24"/>
        </w:rPr>
        <w:t>13</w:t>
      </w:r>
      <w:r w:rsidR="00F70372" w:rsidRPr="00271190">
        <w:rPr>
          <w:rStyle w:val="FontStyle141"/>
          <w:i w:val="0"/>
          <w:sz w:val="24"/>
          <w:szCs w:val="24"/>
        </w:rPr>
        <w:t>.1. Перечень образовательных технологий, используемых при осуществлении образ</w:t>
      </w:r>
      <w:r w:rsidR="00F70372" w:rsidRPr="00271190">
        <w:rPr>
          <w:rStyle w:val="FontStyle141"/>
          <w:i w:val="0"/>
          <w:sz w:val="24"/>
          <w:szCs w:val="24"/>
        </w:rPr>
        <w:t>о</w:t>
      </w:r>
      <w:r w:rsidR="00F70372" w:rsidRPr="00271190">
        <w:rPr>
          <w:rStyle w:val="FontStyle141"/>
          <w:i w:val="0"/>
          <w:sz w:val="24"/>
          <w:szCs w:val="24"/>
        </w:rPr>
        <w:t xml:space="preserve">вательного процесса по дисциплине </w:t>
      </w:r>
    </w:p>
    <w:p w14:paraId="662C1EBA" w14:textId="76053607" w:rsidR="00F70372" w:rsidRPr="00271190" w:rsidRDefault="00F70372" w:rsidP="00271190">
      <w:pPr>
        <w:pStyle w:val="ac"/>
        <w:jc w:val="both"/>
      </w:pPr>
      <w:r w:rsidRPr="00271190">
        <w:t xml:space="preserve"> -   проверка правильности выполнения домашнего задания;</w:t>
      </w:r>
    </w:p>
    <w:p w14:paraId="45A3A7E0" w14:textId="40F694CB" w:rsidR="00F70372" w:rsidRPr="00271190" w:rsidRDefault="00F70372" w:rsidP="00271190">
      <w:pPr>
        <w:shd w:val="clear" w:color="auto" w:fill="FFFFFF"/>
        <w:ind w:firstLine="77"/>
        <w:jc w:val="both"/>
        <w:rPr>
          <w:color w:val="auto"/>
        </w:rPr>
      </w:pPr>
      <w:r w:rsidRPr="00271190">
        <w:rPr>
          <w:color w:val="auto"/>
        </w:rPr>
        <w:t>-   решение задач на семинарах у доски;</w:t>
      </w:r>
    </w:p>
    <w:p w14:paraId="326C2234" w14:textId="4EB6F91A" w:rsidR="00F70372" w:rsidRPr="00271190" w:rsidRDefault="00F70372" w:rsidP="00271190">
      <w:pPr>
        <w:shd w:val="clear" w:color="auto" w:fill="FFFFFF"/>
        <w:ind w:firstLine="77"/>
        <w:jc w:val="both"/>
        <w:rPr>
          <w:color w:val="auto"/>
        </w:rPr>
      </w:pPr>
      <w:r w:rsidRPr="00271190">
        <w:rPr>
          <w:color w:val="auto"/>
        </w:rPr>
        <w:t>-   мозговой штурм, командная работа;</w:t>
      </w:r>
    </w:p>
    <w:p w14:paraId="7968F8F5" w14:textId="5C7F2D9D" w:rsidR="00F70372" w:rsidRPr="00271190" w:rsidRDefault="00F70372" w:rsidP="00271190">
      <w:pPr>
        <w:pStyle w:val="Style95"/>
        <w:widowControl/>
        <w:spacing w:line="240" w:lineRule="auto"/>
        <w:ind w:firstLine="0"/>
        <w:jc w:val="both"/>
        <w:rPr>
          <w:rStyle w:val="FontStyle140"/>
          <w:b w:val="0"/>
          <w:bCs w:val="0"/>
          <w:sz w:val="24"/>
          <w:szCs w:val="24"/>
        </w:rPr>
      </w:pPr>
      <w:r w:rsidRPr="00271190">
        <w:rPr>
          <w:rStyle w:val="FontStyle140"/>
          <w:sz w:val="24"/>
          <w:szCs w:val="24"/>
        </w:rPr>
        <w:t xml:space="preserve"> -   </w:t>
      </w:r>
      <w:r w:rsidRPr="00271190">
        <w:rPr>
          <w:rStyle w:val="FontStyle140"/>
          <w:b w:val="0"/>
          <w:bCs w:val="0"/>
          <w:sz w:val="24"/>
          <w:szCs w:val="24"/>
        </w:rPr>
        <w:t>защита индивидуальных домашних заданий;</w:t>
      </w:r>
    </w:p>
    <w:p w14:paraId="4B23C790" w14:textId="77777777" w:rsidR="00F70372" w:rsidRPr="00271190" w:rsidRDefault="00F70372" w:rsidP="00271190">
      <w:pPr>
        <w:overflowPunct w:val="0"/>
        <w:ind w:right="-2"/>
        <w:jc w:val="both"/>
        <w:rPr>
          <w:color w:val="auto"/>
        </w:rPr>
      </w:pPr>
    </w:p>
    <w:p w14:paraId="36ABC331" w14:textId="64F8CC06" w:rsidR="00F70372" w:rsidRPr="00271190" w:rsidRDefault="002D7418" w:rsidP="00271190">
      <w:pPr>
        <w:pStyle w:val="Style60"/>
        <w:widowControl/>
        <w:spacing w:line="240" w:lineRule="auto"/>
        <w:ind w:firstLine="0"/>
        <w:jc w:val="both"/>
        <w:rPr>
          <w:rStyle w:val="FontStyle141"/>
          <w:i w:val="0"/>
          <w:sz w:val="24"/>
          <w:szCs w:val="24"/>
        </w:rPr>
      </w:pPr>
      <w:r>
        <w:rPr>
          <w:rStyle w:val="FontStyle141"/>
          <w:i w:val="0"/>
          <w:sz w:val="24"/>
          <w:szCs w:val="24"/>
        </w:rPr>
        <w:t>13</w:t>
      </w:r>
      <w:r w:rsidR="00F70372" w:rsidRPr="00271190">
        <w:rPr>
          <w:rStyle w:val="FontStyle141"/>
          <w:i w:val="0"/>
          <w:sz w:val="24"/>
          <w:szCs w:val="24"/>
        </w:rPr>
        <w:t xml:space="preserve">.2. </w:t>
      </w:r>
      <w:r w:rsidR="00F70372" w:rsidRPr="00271190">
        <w:rPr>
          <w:rStyle w:val="FontStyle138"/>
          <w:b/>
          <w:i w:val="0"/>
          <w:sz w:val="24"/>
          <w:szCs w:val="24"/>
        </w:rPr>
        <w:t>Формы организации самостоятельной работы обучающихся (темы, выносимые для самостоятельного изучения; вопросы для самоконтроля; типовые задания для с</w:t>
      </w:r>
      <w:r w:rsidR="00F70372" w:rsidRPr="00271190">
        <w:rPr>
          <w:rStyle w:val="FontStyle138"/>
          <w:b/>
          <w:i w:val="0"/>
          <w:sz w:val="24"/>
          <w:szCs w:val="24"/>
        </w:rPr>
        <w:t>а</w:t>
      </w:r>
      <w:r w:rsidR="00F70372" w:rsidRPr="00271190">
        <w:rPr>
          <w:rStyle w:val="FontStyle138"/>
          <w:b/>
          <w:i w:val="0"/>
          <w:sz w:val="24"/>
          <w:szCs w:val="24"/>
        </w:rPr>
        <w:t>мопроверки</w:t>
      </w:r>
    </w:p>
    <w:p w14:paraId="766C0D82" w14:textId="77777777" w:rsidR="00F70372" w:rsidRPr="00271190" w:rsidRDefault="00F70372" w:rsidP="00271190">
      <w:pPr>
        <w:jc w:val="both"/>
        <w:rPr>
          <w:rStyle w:val="FontStyle138"/>
          <w:i w:val="0"/>
          <w:color w:val="auto"/>
          <w:sz w:val="24"/>
          <w:szCs w:val="24"/>
        </w:rPr>
      </w:pPr>
      <w:r w:rsidRPr="00271190">
        <w:rPr>
          <w:rStyle w:val="FontStyle138"/>
          <w:i w:val="0"/>
          <w:color w:val="auto"/>
          <w:sz w:val="24"/>
          <w:szCs w:val="24"/>
        </w:rPr>
        <w:t>Самостоятельная работа студентов состоит в следующих видах работы:</w:t>
      </w:r>
    </w:p>
    <w:p w14:paraId="2A4F24D8" w14:textId="1605D1B4" w:rsidR="00F70372" w:rsidRPr="00271190" w:rsidRDefault="00F70372" w:rsidP="00271190">
      <w:pPr>
        <w:jc w:val="both"/>
        <w:rPr>
          <w:color w:val="auto"/>
        </w:rPr>
      </w:pPr>
      <w:r w:rsidRPr="00271190">
        <w:rPr>
          <w:rStyle w:val="FontStyle138"/>
          <w:i w:val="0"/>
          <w:color w:val="auto"/>
          <w:sz w:val="24"/>
          <w:szCs w:val="24"/>
        </w:rPr>
        <w:t xml:space="preserve">1.  </w:t>
      </w:r>
      <w:r w:rsidRPr="00271190">
        <w:rPr>
          <w:color w:val="auto"/>
        </w:rPr>
        <w:t>проработка учебного (теоретического) материала;</w:t>
      </w:r>
    </w:p>
    <w:p w14:paraId="39454C9C" w14:textId="784AAEEB" w:rsidR="00F70372" w:rsidRPr="00271190" w:rsidRDefault="00F70372" w:rsidP="00271190">
      <w:pPr>
        <w:jc w:val="both"/>
        <w:rPr>
          <w:color w:val="auto"/>
        </w:rPr>
      </w:pPr>
      <w:r w:rsidRPr="00271190">
        <w:rPr>
          <w:color w:val="auto"/>
        </w:rPr>
        <w:t xml:space="preserve"> 2. выполнение индивидуальных домашних заданий;</w:t>
      </w:r>
    </w:p>
    <w:p w14:paraId="3298C3DB" w14:textId="642566FA" w:rsidR="00F70372" w:rsidRPr="00271190" w:rsidRDefault="00F70372" w:rsidP="00271190">
      <w:pPr>
        <w:jc w:val="both"/>
        <w:rPr>
          <w:color w:val="auto"/>
        </w:rPr>
      </w:pPr>
      <w:r w:rsidRPr="00271190">
        <w:rPr>
          <w:color w:val="auto"/>
        </w:rPr>
        <w:t xml:space="preserve"> 3. подготовка ко всем видам контрольных испытаний текущего контроля успеваемости (в течение семестра);</w:t>
      </w:r>
    </w:p>
    <w:p w14:paraId="299E7177" w14:textId="69726460" w:rsidR="00F70372" w:rsidRPr="00271190" w:rsidRDefault="00F70372" w:rsidP="00271190">
      <w:pPr>
        <w:pStyle w:val="Style60"/>
        <w:widowControl/>
        <w:spacing w:line="240" w:lineRule="auto"/>
        <w:ind w:firstLine="0"/>
        <w:jc w:val="both"/>
      </w:pPr>
      <w:r w:rsidRPr="00271190">
        <w:t xml:space="preserve"> 4. подготовка ко всем видам контрольных испытаний промежуточной аттестации (по око</w:t>
      </w:r>
      <w:r w:rsidRPr="00271190">
        <w:t>н</w:t>
      </w:r>
      <w:r w:rsidRPr="00271190">
        <w:t>чании семестра)</w:t>
      </w:r>
      <w:r w:rsidR="003C457F" w:rsidRPr="00271190">
        <w:t>.</w:t>
      </w:r>
    </w:p>
    <w:p w14:paraId="64819AD4" w14:textId="77777777" w:rsidR="003C457F" w:rsidRPr="00271190" w:rsidRDefault="003C457F" w:rsidP="00271190">
      <w:pPr>
        <w:pStyle w:val="Style60"/>
        <w:widowControl/>
        <w:spacing w:line="240" w:lineRule="auto"/>
        <w:ind w:firstLine="0"/>
        <w:jc w:val="both"/>
      </w:pPr>
    </w:p>
    <w:p w14:paraId="1373D332" w14:textId="77777777" w:rsidR="003C457F" w:rsidRPr="00271190" w:rsidRDefault="003C457F" w:rsidP="00271190">
      <w:pPr>
        <w:autoSpaceDE w:val="0"/>
        <w:autoSpaceDN w:val="0"/>
        <w:adjustRightInd w:val="0"/>
        <w:ind w:left="0"/>
        <w:jc w:val="both"/>
        <w:rPr>
          <w:b/>
          <w:bCs/>
          <w:color w:val="auto"/>
        </w:rPr>
      </w:pPr>
      <w:r w:rsidRPr="00271190">
        <w:rPr>
          <w:b/>
          <w:bCs/>
          <w:color w:val="auto"/>
        </w:rPr>
        <w:t>Вопросы для самоконтроля</w:t>
      </w:r>
    </w:p>
    <w:p w14:paraId="63F270BD" w14:textId="77777777" w:rsidR="00673890" w:rsidRPr="00271190" w:rsidRDefault="00673890" w:rsidP="00271190">
      <w:pPr>
        <w:pStyle w:val="afb"/>
        <w:spacing w:line="264" w:lineRule="auto"/>
        <w:ind w:left="-142" w:firstLine="142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24DD52F1" w14:textId="2B93E62F" w:rsidR="00673890" w:rsidRPr="00271190" w:rsidRDefault="00673890" w:rsidP="00271190">
      <w:pPr>
        <w:pStyle w:val="afb"/>
        <w:spacing w:line="264" w:lineRule="auto"/>
        <w:ind w:left="-142" w:firstLine="142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71190">
        <w:rPr>
          <w:rFonts w:ascii="Times New Roman" w:hAnsi="Times New Roman" w:cs="Times New Roman"/>
          <w:b/>
          <w:sz w:val="24"/>
          <w:szCs w:val="24"/>
        </w:rPr>
        <w:t>1. Комплексные числа.</w:t>
      </w:r>
      <w:r w:rsidRPr="0027119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C3B8B2" w14:textId="77777777" w:rsidR="00673890" w:rsidRPr="00271190" w:rsidRDefault="00673890" w:rsidP="00271190">
      <w:pPr>
        <w:pStyle w:val="afb"/>
        <w:spacing w:line="264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71190">
        <w:rPr>
          <w:rFonts w:ascii="Times New Roman" w:hAnsi="Times New Roman" w:cs="Times New Roman"/>
          <w:sz w:val="24"/>
          <w:szCs w:val="24"/>
        </w:rPr>
        <w:t>Определение, операции сложения, вычитания, умножения и деления. Геометрическое пре</w:t>
      </w:r>
      <w:r w:rsidRPr="00271190">
        <w:rPr>
          <w:rFonts w:ascii="Times New Roman" w:hAnsi="Times New Roman" w:cs="Times New Roman"/>
          <w:sz w:val="24"/>
          <w:szCs w:val="24"/>
        </w:rPr>
        <w:t>д</w:t>
      </w:r>
      <w:r w:rsidRPr="00271190">
        <w:rPr>
          <w:rFonts w:ascii="Times New Roman" w:hAnsi="Times New Roman" w:cs="Times New Roman"/>
          <w:sz w:val="24"/>
          <w:szCs w:val="24"/>
        </w:rPr>
        <w:t>ставление комплексных чисел. Тригонометрическая и показательная формы записи. Формула  Эйлера. Операции возведения в целую степень и извлечения корней из комплексных чисел. Некоторые множества комплексных чисел. Последовательности комплексных чисел (опр</w:t>
      </w:r>
      <w:r w:rsidRPr="00271190">
        <w:rPr>
          <w:rFonts w:ascii="Times New Roman" w:hAnsi="Times New Roman" w:cs="Times New Roman"/>
          <w:sz w:val="24"/>
          <w:szCs w:val="24"/>
        </w:rPr>
        <w:t>е</w:t>
      </w:r>
      <w:r w:rsidRPr="00271190">
        <w:rPr>
          <w:rFonts w:ascii="Times New Roman" w:hAnsi="Times New Roman" w:cs="Times New Roman"/>
          <w:sz w:val="24"/>
          <w:szCs w:val="24"/>
        </w:rPr>
        <w:t xml:space="preserve">деление, понятие предела). </w:t>
      </w:r>
    </w:p>
    <w:p w14:paraId="44917A00" w14:textId="77777777" w:rsidR="00673890" w:rsidRPr="00271190" w:rsidRDefault="00673890" w:rsidP="00271190">
      <w:pPr>
        <w:pStyle w:val="afb"/>
        <w:spacing w:line="264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71190">
        <w:rPr>
          <w:rFonts w:ascii="Times New Roman" w:hAnsi="Times New Roman" w:cs="Times New Roman"/>
          <w:b/>
          <w:sz w:val="24"/>
          <w:szCs w:val="24"/>
        </w:rPr>
        <w:lastRenderedPageBreak/>
        <w:t>2.</w:t>
      </w:r>
      <w:r w:rsidRPr="00271190">
        <w:rPr>
          <w:rFonts w:ascii="Times New Roman" w:hAnsi="Times New Roman" w:cs="Times New Roman"/>
          <w:sz w:val="24"/>
          <w:szCs w:val="24"/>
        </w:rPr>
        <w:t xml:space="preserve"> </w:t>
      </w:r>
      <w:r w:rsidRPr="00271190">
        <w:rPr>
          <w:rFonts w:ascii="Times New Roman" w:hAnsi="Times New Roman" w:cs="Times New Roman"/>
          <w:b/>
          <w:sz w:val="24"/>
          <w:szCs w:val="24"/>
        </w:rPr>
        <w:t>Функция комплексного переменного</w:t>
      </w:r>
      <w:r w:rsidRPr="00271190">
        <w:rPr>
          <w:rFonts w:ascii="Times New Roman" w:hAnsi="Times New Roman" w:cs="Times New Roman"/>
          <w:sz w:val="24"/>
          <w:szCs w:val="24"/>
        </w:rPr>
        <w:t>.</w:t>
      </w:r>
    </w:p>
    <w:p w14:paraId="1C023D13" w14:textId="77777777" w:rsidR="00673890" w:rsidRPr="00271190" w:rsidRDefault="00673890" w:rsidP="00271190">
      <w:pPr>
        <w:pStyle w:val="afb"/>
        <w:spacing w:line="264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71190">
        <w:rPr>
          <w:rFonts w:ascii="Times New Roman" w:hAnsi="Times New Roman" w:cs="Times New Roman"/>
          <w:sz w:val="24"/>
          <w:szCs w:val="24"/>
        </w:rPr>
        <w:t xml:space="preserve"> Определение. Предельное значение функции комплексного переменного (первое и второе определения). Непрерывность функции комплексного переменного (определение). Элеме</w:t>
      </w:r>
      <w:r w:rsidRPr="00271190">
        <w:rPr>
          <w:rFonts w:ascii="Times New Roman" w:hAnsi="Times New Roman" w:cs="Times New Roman"/>
          <w:sz w:val="24"/>
          <w:szCs w:val="24"/>
        </w:rPr>
        <w:t>н</w:t>
      </w:r>
      <w:r w:rsidRPr="00271190">
        <w:rPr>
          <w:rFonts w:ascii="Times New Roman" w:hAnsi="Times New Roman" w:cs="Times New Roman"/>
          <w:sz w:val="24"/>
          <w:szCs w:val="24"/>
        </w:rPr>
        <w:t>тарные функции комплексного переменного (степенная, экспоненциальная, логарифмич</w:t>
      </w:r>
      <w:r w:rsidRPr="00271190">
        <w:rPr>
          <w:rFonts w:ascii="Times New Roman" w:hAnsi="Times New Roman" w:cs="Times New Roman"/>
          <w:sz w:val="24"/>
          <w:szCs w:val="24"/>
        </w:rPr>
        <w:t>е</w:t>
      </w:r>
      <w:r w:rsidRPr="00271190">
        <w:rPr>
          <w:rFonts w:ascii="Times New Roman" w:hAnsi="Times New Roman" w:cs="Times New Roman"/>
          <w:sz w:val="24"/>
          <w:szCs w:val="24"/>
        </w:rPr>
        <w:t>ская, тригонометрические). Дифференцирование функций комплексного переменного. Те</w:t>
      </w:r>
      <w:r w:rsidRPr="00271190">
        <w:rPr>
          <w:rFonts w:ascii="Times New Roman" w:hAnsi="Times New Roman" w:cs="Times New Roman"/>
          <w:sz w:val="24"/>
          <w:szCs w:val="24"/>
        </w:rPr>
        <w:t>о</w:t>
      </w:r>
      <w:r w:rsidRPr="00271190">
        <w:rPr>
          <w:rFonts w:ascii="Times New Roman" w:hAnsi="Times New Roman" w:cs="Times New Roman"/>
          <w:sz w:val="24"/>
          <w:szCs w:val="24"/>
        </w:rPr>
        <w:t xml:space="preserve">рема о дифференцируемой функции комплексного переменного. Условия Коши-Римана. Аналитическая функция (определение). Некоторые свойства аналитических функций. </w:t>
      </w:r>
      <w:proofErr w:type="spellStart"/>
      <w:r w:rsidRPr="00271190">
        <w:rPr>
          <w:rFonts w:ascii="Times New Roman" w:hAnsi="Times New Roman" w:cs="Times New Roman"/>
          <w:sz w:val="24"/>
          <w:szCs w:val="24"/>
        </w:rPr>
        <w:t>Ан</w:t>
      </w:r>
      <w:r w:rsidRPr="00271190">
        <w:rPr>
          <w:rFonts w:ascii="Times New Roman" w:hAnsi="Times New Roman" w:cs="Times New Roman"/>
          <w:sz w:val="24"/>
          <w:szCs w:val="24"/>
        </w:rPr>
        <w:t>а</w:t>
      </w:r>
      <w:r w:rsidRPr="00271190">
        <w:rPr>
          <w:rFonts w:ascii="Times New Roman" w:hAnsi="Times New Roman" w:cs="Times New Roman"/>
          <w:sz w:val="24"/>
          <w:szCs w:val="24"/>
        </w:rPr>
        <w:t>литичность</w:t>
      </w:r>
      <w:proofErr w:type="spellEnd"/>
      <w:r w:rsidRPr="00271190">
        <w:rPr>
          <w:rFonts w:ascii="Times New Roman" w:hAnsi="Times New Roman" w:cs="Times New Roman"/>
          <w:sz w:val="24"/>
          <w:szCs w:val="24"/>
        </w:rPr>
        <w:t xml:space="preserve"> элементарных функций. </w:t>
      </w:r>
    </w:p>
    <w:p w14:paraId="1CEDCB09" w14:textId="77777777" w:rsidR="00673890" w:rsidRPr="00271190" w:rsidRDefault="00673890" w:rsidP="00271190">
      <w:pPr>
        <w:pStyle w:val="afb"/>
        <w:spacing w:line="264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71190">
        <w:rPr>
          <w:rFonts w:ascii="Times New Roman" w:hAnsi="Times New Roman" w:cs="Times New Roman"/>
          <w:b/>
          <w:sz w:val="24"/>
          <w:szCs w:val="24"/>
        </w:rPr>
        <w:t>3.</w:t>
      </w:r>
      <w:r w:rsidRPr="00271190">
        <w:rPr>
          <w:rFonts w:ascii="Times New Roman" w:hAnsi="Times New Roman" w:cs="Times New Roman"/>
          <w:sz w:val="24"/>
          <w:szCs w:val="24"/>
        </w:rPr>
        <w:t xml:space="preserve"> </w:t>
      </w:r>
      <w:r w:rsidRPr="00271190">
        <w:rPr>
          <w:rFonts w:ascii="Times New Roman" w:hAnsi="Times New Roman" w:cs="Times New Roman"/>
          <w:b/>
          <w:sz w:val="24"/>
          <w:szCs w:val="24"/>
        </w:rPr>
        <w:t>Интеграл от функции комплексного переменного</w:t>
      </w:r>
      <w:r w:rsidRPr="00271190">
        <w:rPr>
          <w:rFonts w:ascii="Times New Roman" w:hAnsi="Times New Roman" w:cs="Times New Roman"/>
          <w:sz w:val="24"/>
          <w:szCs w:val="24"/>
        </w:rPr>
        <w:t>.</w:t>
      </w:r>
    </w:p>
    <w:p w14:paraId="6992D688" w14:textId="77777777" w:rsidR="00673890" w:rsidRPr="00271190" w:rsidRDefault="00673890" w:rsidP="00271190">
      <w:pPr>
        <w:pStyle w:val="afb"/>
        <w:spacing w:line="264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71190">
        <w:rPr>
          <w:rFonts w:ascii="Times New Roman" w:hAnsi="Times New Roman" w:cs="Times New Roman"/>
          <w:sz w:val="24"/>
          <w:szCs w:val="24"/>
        </w:rPr>
        <w:t>Определение. Свойства интегралов от функций комплексного переменного. Теорема Коши. Интегральная формула Коши. Интегрирование аналитических функций.</w:t>
      </w:r>
    </w:p>
    <w:p w14:paraId="413D1D70" w14:textId="77777777" w:rsidR="00673890" w:rsidRPr="00271190" w:rsidRDefault="00673890" w:rsidP="00271190">
      <w:pPr>
        <w:pStyle w:val="afb"/>
        <w:spacing w:line="264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71190">
        <w:rPr>
          <w:rFonts w:ascii="Times New Roman" w:hAnsi="Times New Roman" w:cs="Times New Roman"/>
          <w:b/>
          <w:sz w:val="24"/>
          <w:szCs w:val="24"/>
        </w:rPr>
        <w:t>4</w:t>
      </w:r>
      <w:r w:rsidRPr="00271190">
        <w:rPr>
          <w:rFonts w:ascii="Times New Roman" w:hAnsi="Times New Roman" w:cs="Times New Roman"/>
          <w:sz w:val="24"/>
          <w:szCs w:val="24"/>
        </w:rPr>
        <w:t xml:space="preserve">. </w:t>
      </w:r>
      <w:r w:rsidRPr="00271190">
        <w:rPr>
          <w:rFonts w:ascii="Times New Roman" w:hAnsi="Times New Roman" w:cs="Times New Roman"/>
          <w:b/>
          <w:sz w:val="24"/>
          <w:szCs w:val="24"/>
        </w:rPr>
        <w:t>Ряды комплексных чисел</w:t>
      </w:r>
      <w:r w:rsidRPr="0027119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09F1918" w14:textId="77777777" w:rsidR="00673890" w:rsidRPr="00271190" w:rsidRDefault="00673890" w:rsidP="00271190">
      <w:pPr>
        <w:pStyle w:val="afb"/>
        <w:spacing w:line="264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71190">
        <w:rPr>
          <w:rFonts w:ascii="Times New Roman" w:hAnsi="Times New Roman" w:cs="Times New Roman"/>
          <w:sz w:val="24"/>
          <w:szCs w:val="24"/>
        </w:rPr>
        <w:t>Абсолютная и условная сходимости. Признаки сходимости рядов комплексных чисел: Д</w:t>
      </w:r>
      <w:r w:rsidRPr="00271190">
        <w:rPr>
          <w:rFonts w:ascii="Times New Roman" w:hAnsi="Times New Roman" w:cs="Times New Roman"/>
          <w:sz w:val="24"/>
          <w:szCs w:val="24"/>
        </w:rPr>
        <w:t>а</w:t>
      </w:r>
      <w:r w:rsidRPr="00271190">
        <w:rPr>
          <w:rFonts w:ascii="Times New Roman" w:hAnsi="Times New Roman" w:cs="Times New Roman"/>
          <w:sz w:val="24"/>
          <w:szCs w:val="24"/>
        </w:rPr>
        <w:t xml:space="preserve">ламбера, Коши, сравнения. Функциональные ряды, область сходимости функционального ряда, равномерная сходимость (определение). Степенные ряды. Круг и радиус сходимости степенного ряда. Формула Коши-Адамара. Ряд Тейлора.  Ряд Лорана (определение). Область сходимости ряда Лорана. </w:t>
      </w:r>
    </w:p>
    <w:p w14:paraId="52928B87" w14:textId="77777777" w:rsidR="00673890" w:rsidRPr="00271190" w:rsidRDefault="00673890" w:rsidP="00271190">
      <w:pPr>
        <w:pStyle w:val="afb"/>
        <w:spacing w:line="264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71190">
        <w:rPr>
          <w:rFonts w:ascii="Times New Roman" w:hAnsi="Times New Roman" w:cs="Times New Roman"/>
          <w:b/>
          <w:sz w:val="24"/>
          <w:szCs w:val="24"/>
        </w:rPr>
        <w:t xml:space="preserve">5. Теории вычетов </w:t>
      </w:r>
    </w:p>
    <w:p w14:paraId="5AFFA3C4" w14:textId="6696BC3E" w:rsidR="00673890" w:rsidRPr="00271190" w:rsidRDefault="00673890" w:rsidP="00271190">
      <w:pPr>
        <w:pStyle w:val="afb"/>
        <w:spacing w:line="264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71190">
        <w:rPr>
          <w:rFonts w:ascii="Times New Roman" w:hAnsi="Times New Roman" w:cs="Times New Roman"/>
          <w:sz w:val="24"/>
          <w:szCs w:val="24"/>
        </w:rPr>
        <w:t>Классификация изолированных особых точек: устранимая особая точка, полюс, существенно особая точка (определения). Поведение функции в окрестности особых точек. Вычет анал</w:t>
      </w:r>
      <w:r w:rsidRPr="00271190">
        <w:rPr>
          <w:rFonts w:ascii="Times New Roman" w:hAnsi="Times New Roman" w:cs="Times New Roman"/>
          <w:sz w:val="24"/>
          <w:szCs w:val="24"/>
        </w:rPr>
        <w:t>и</w:t>
      </w:r>
      <w:r w:rsidRPr="00271190">
        <w:rPr>
          <w:rFonts w:ascii="Times New Roman" w:hAnsi="Times New Roman" w:cs="Times New Roman"/>
          <w:sz w:val="24"/>
          <w:szCs w:val="24"/>
        </w:rPr>
        <w:t>тической функции в изолированной особой точке (определение). Формула для вычисления вычета в полюсе. Основная теорема теории вычетов. Вычет функции в бесконечной изол</w:t>
      </w:r>
      <w:r w:rsidRPr="00271190">
        <w:rPr>
          <w:rFonts w:ascii="Times New Roman" w:hAnsi="Times New Roman" w:cs="Times New Roman"/>
          <w:sz w:val="24"/>
          <w:szCs w:val="24"/>
        </w:rPr>
        <w:t>и</w:t>
      </w:r>
      <w:r w:rsidRPr="00271190">
        <w:rPr>
          <w:rFonts w:ascii="Times New Roman" w:hAnsi="Times New Roman" w:cs="Times New Roman"/>
          <w:sz w:val="24"/>
          <w:szCs w:val="24"/>
        </w:rPr>
        <w:t>рованной особой точке (определение). Теорема о вычетах функции на полной комплексной плоскости. Вычисление определенных и несобственных интегралов с помощью теории выч</w:t>
      </w:r>
      <w:r w:rsidRPr="00271190">
        <w:rPr>
          <w:rFonts w:ascii="Times New Roman" w:hAnsi="Times New Roman" w:cs="Times New Roman"/>
          <w:sz w:val="24"/>
          <w:szCs w:val="24"/>
        </w:rPr>
        <w:t>е</w:t>
      </w:r>
      <w:r w:rsidRPr="00271190">
        <w:rPr>
          <w:rFonts w:ascii="Times New Roman" w:hAnsi="Times New Roman" w:cs="Times New Roman"/>
          <w:sz w:val="24"/>
          <w:szCs w:val="24"/>
        </w:rPr>
        <w:t>тов. Лемма 1 о равенстве нулю интеграла по полуокружности бесконечного радиуса. Теор</w:t>
      </w:r>
      <w:r w:rsidRPr="00271190">
        <w:rPr>
          <w:rFonts w:ascii="Times New Roman" w:hAnsi="Times New Roman" w:cs="Times New Roman"/>
          <w:sz w:val="24"/>
          <w:szCs w:val="24"/>
        </w:rPr>
        <w:t>е</w:t>
      </w:r>
      <w:r w:rsidRPr="00271190">
        <w:rPr>
          <w:rFonts w:ascii="Times New Roman" w:hAnsi="Times New Roman" w:cs="Times New Roman"/>
          <w:sz w:val="24"/>
          <w:szCs w:val="24"/>
        </w:rPr>
        <w:t>ма о вычислении несобственных интегралов от функций вещественного переменного, кот</w:t>
      </w:r>
      <w:r w:rsidRPr="00271190">
        <w:rPr>
          <w:rFonts w:ascii="Times New Roman" w:hAnsi="Times New Roman" w:cs="Times New Roman"/>
          <w:sz w:val="24"/>
          <w:szCs w:val="24"/>
        </w:rPr>
        <w:t>о</w:t>
      </w:r>
      <w:r w:rsidRPr="00271190">
        <w:rPr>
          <w:rFonts w:ascii="Times New Roman" w:hAnsi="Times New Roman" w:cs="Times New Roman"/>
          <w:sz w:val="24"/>
          <w:szCs w:val="24"/>
        </w:rPr>
        <w:t xml:space="preserve">рые являются аналитическими продолжениями функций, удовлетворяющих лемме 1.  Лемма </w:t>
      </w:r>
      <w:proofErr w:type="spellStart"/>
      <w:r w:rsidRPr="00271190">
        <w:rPr>
          <w:rFonts w:ascii="Times New Roman" w:hAnsi="Times New Roman" w:cs="Times New Roman"/>
          <w:sz w:val="24"/>
          <w:szCs w:val="24"/>
        </w:rPr>
        <w:t>Жордана</w:t>
      </w:r>
      <w:proofErr w:type="spellEnd"/>
      <w:r w:rsidRPr="00271190">
        <w:rPr>
          <w:rFonts w:ascii="Times New Roman" w:hAnsi="Times New Roman" w:cs="Times New Roman"/>
          <w:sz w:val="24"/>
          <w:szCs w:val="24"/>
        </w:rPr>
        <w:t>. Теорема о вычислении несобственных интегралов от функций вещественного п</w:t>
      </w:r>
      <w:r w:rsidRPr="00271190">
        <w:rPr>
          <w:rFonts w:ascii="Times New Roman" w:hAnsi="Times New Roman" w:cs="Times New Roman"/>
          <w:sz w:val="24"/>
          <w:szCs w:val="24"/>
        </w:rPr>
        <w:t>е</w:t>
      </w:r>
      <w:r w:rsidRPr="00271190">
        <w:rPr>
          <w:rFonts w:ascii="Times New Roman" w:hAnsi="Times New Roman" w:cs="Times New Roman"/>
          <w:sz w:val="24"/>
          <w:szCs w:val="24"/>
        </w:rPr>
        <w:t xml:space="preserve">ременного, которые являются аналитическими продолжениями функций, удовлетворяющих лемме </w:t>
      </w:r>
      <w:proofErr w:type="spellStart"/>
      <w:r w:rsidRPr="00271190">
        <w:rPr>
          <w:rFonts w:ascii="Times New Roman" w:hAnsi="Times New Roman" w:cs="Times New Roman"/>
          <w:sz w:val="24"/>
          <w:szCs w:val="24"/>
        </w:rPr>
        <w:t>Жордана</w:t>
      </w:r>
      <w:proofErr w:type="spellEnd"/>
      <w:r w:rsidRPr="0027119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C07203" w14:textId="756EFC9E" w:rsidR="0086519E" w:rsidRPr="00271190" w:rsidRDefault="0086519E" w:rsidP="00271190">
      <w:pPr>
        <w:pStyle w:val="afb"/>
        <w:spacing w:line="264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271190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Pr="00271190">
        <w:rPr>
          <w:rFonts w:ascii="Times New Roman" w:hAnsi="Times New Roman" w:cs="Times New Roman"/>
          <w:sz w:val="24"/>
          <w:szCs w:val="24"/>
        </w:rPr>
        <w:t xml:space="preserve"> </w:t>
      </w:r>
      <w:r w:rsidRPr="00271190">
        <w:rPr>
          <w:rFonts w:ascii="Times New Roman" w:hAnsi="Times New Roman" w:cs="Times New Roman"/>
          <w:b/>
          <w:bCs/>
          <w:sz w:val="24"/>
          <w:szCs w:val="24"/>
        </w:rPr>
        <w:t>Конформные отображения</w:t>
      </w:r>
    </w:p>
    <w:p w14:paraId="3DDE2DFD" w14:textId="11C2F68F" w:rsidR="0086519E" w:rsidRPr="00271190" w:rsidRDefault="0086519E" w:rsidP="00271190">
      <w:pPr>
        <w:pStyle w:val="afb"/>
        <w:spacing w:line="264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71190">
        <w:rPr>
          <w:rFonts w:ascii="Times New Roman" w:hAnsi="Times New Roman" w:cs="Times New Roman"/>
          <w:bCs/>
          <w:sz w:val="24"/>
          <w:szCs w:val="24"/>
        </w:rPr>
        <w:t xml:space="preserve">Теорема о необходимых и достаточных условиях </w:t>
      </w:r>
      <w:proofErr w:type="spellStart"/>
      <w:r w:rsidRPr="00271190">
        <w:rPr>
          <w:rFonts w:ascii="Times New Roman" w:hAnsi="Times New Roman" w:cs="Times New Roman"/>
          <w:bCs/>
          <w:sz w:val="24"/>
          <w:szCs w:val="24"/>
        </w:rPr>
        <w:t>конформности</w:t>
      </w:r>
      <w:proofErr w:type="spellEnd"/>
      <w:r w:rsidRPr="00271190">
        <w:rPr>
          <w:rFonts w:ascii="Times New Roman" w:hAnsi="Times New Roman" w:cs="Times New Roman"/>
          <w:bCs/>
          <w:sz w:val="24"/>
          <w:szCs w:val="24"/>
        </w:rPr>
        <w:t>.  Принцип соответствия границ. Принцип симметрии. Теорема Римана. Отображения целой линейной функцией, ст</w:t>
      </w:r>
      <w:r w:rsidRPr="00271190">
        <w:rPr>
          <w:rFonts w:ascii="Times New Roman" w:hAnsi="Times New Roman" w:cs="Times New Roman"/>
          <w:bCs/>
          <w:sz w:val="24"/>
          <w:szCs w:val="24"/>
        </w:rPr>
        <w:t>е</w:t>
      </w:r>
      <w:r w:rsidRPr="00271190">
        <w:rPr>
          <w:rFonts w:ascii="Times New Roman" w:hAnsi="Times New Roman" w:cs="Times New Roman"/>
          <w:bCs/>
          <w:sz w:val="24"/>
          <w:szCs w:val="24"/>
        </w:rPr>
        <w:t>пенной функцией, w=</w:t>
      </w:r>
      <w:proofErr w:type="spellStart"/>
      <w:r w:rsidRPr="00271190">
        <w:rPr>
          <w:rFonts w:ascii="Times New Roman" w:hAnsi="Times New Roman" w:cs="Times New Roman"/>
          <w:bCs/>
          <w:sz w:val="24"/>
          <w:szCs w:val="24"/>
        </w:rPr>
        <w:t>exp</w:t>
      </w:r>
      <w:proofErr w:type="spellEnd"/>
      <w:r w:rsidRPr="00271190">
        <w:rPr>
          <w:rFonts w:ascii="Times New Roman" w:hAnsi="Times New Roman" w:cs="Times New Roman"/>
          <w:bCs/>
          <w:sz w:val="24"/>
          <w:szCs w:val="24"/>
        </w:rPr>
        <w:t>(z), дробно-линейной функцией.</w:t>
      </w:r>
    </w:p>
    <w:p w14:paraId="1C3A7B5C" w14:textId="057699D5" w:rsidR="00673890" w:rsidRPr="00271190" w:rsidRDefault="0086519E" w:rsidP="00271190">
      <w:pPr>
        <w:pStyle w:val="afb"/>
        <w:spacing w:line="264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71190">
        <w:rPr>
          <w:rFonts w:ascii="Times New Roman" w:hAnsi="Times New Roman" w:cs="Times New Roman"/>
          <w:b/>
          <w:sz w:val="24"/>
          <w:szCs w:val="24"/>
        </w:rPr>
        <w:t>7</w:t>
      </w:r>
      <w:r w:rsidR="00673890" w:rsidRPr="00271190">
        <w:rPr>
          <w:rFonts w:ascii="Times New Roman" w:hAnsi="Times New Roman" w:cs="Times New Roman"/>
          <w:b/>
          <w:sz w:val="24"/>
          <w:szCs w:val="24"/>
        </w:rPr>
        <w:t>. Преобразование Лапласа</w:t>
      </w:r>
      <w:r w:rsidR="00673890" w:rsidRPr="00271190">
        <w:rPr>
          <w:rFonts w:ascii="Times New Roman" w:hAnsi="Times New Roman" w:cs="Times New Roman"/>
          <w:sz w:val="24"/>
          <w:szCs w:val="24"/>
        </w:rPr>
        <w:t>.</w:t>
      </w:r>
    </w:p>
    <w:p w14:paraId="0A9B3425" w14:textId="7F797947" w:rsidR="00673890" w:rsidRPr="00271190" w:rsidRDefault="00673890" w:rsidP="00271190">
      <w:pPr>
        <w:pStyle w:val="afb"/>
        <w:spacing w:line="264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71190">
        <w:rPr>
          <w:rFonts w:ascii="Times New Roman" w:hAnsi="Times New Roman" w:cs="Times New Roman"/>
          <w:sz w:val="24"/>
          <w:szCs w:val="24"/>
        </w:rPr>
        <w:t xml:space="preserve">Определение. Преобразование Лапласа элементарных функций.  Свойства преобразования Лапласа (девять свойств). Обратное преобразование Лапласа (формула </w:t>
      </w:r>
      <w:proofErr w:type="spellStart"/>
      <w:r w:rsidRPr="00271190">
        <w:rPr>
          <w:rFonts w:ascii="Times New Roman" w:hAnsi="Times New Roman" w:cs="Times New Roman"/>
          <w:sz w:val="24"/>
          <w:szCs w:val="24"/>
        </w:rPr>
        <w:t>Меллина</w:t>
      </w:r>
      <w:proofErr w:type="spellEnd"/>
      <w:r w:rsidRPr="00271190">
        <w:rPr>
          <w:rFonts w:ascii="Times New Roman" w:hAnsi="Times New Roman" w:cs="Times New Roman"/>
          <w:sz w:val="24"/>
          <w:szCs w:val="24"/>
        </w:rPr>
        <w:t xml:space="preserve">). Элементы операционного исчисления. Применение преобразования Лапласа к решению обыкновенных дифференциальных уравнений. </w:t>
      </w:r>
    </w:p>
    <w:p w14:paraId="7DEDA092" w14:textId="77777777" w:rsidR="003C457F" w:rsidRPr="00271190" w:rsidRDefault="003C457F" w:rsidP="00271190">
      <w:pPr>
        <w:autoSpaceDE w:val="0"/>
        <w:autoSpaceDN w:val="0"/>
        <w:adjustRightInd w:val="0"/>
        <w:ind w:left="0"/>
        <w:jc w:val="both"/>
        <w:rPr>
          <w:color w:val="auto"/>
        </w:rPr>
      </w:pPr>
      <w:r w:rsidRPr="00271190">
        <w:rPr>
          <w:color w:val="auto"/>
        </w:rPr>
        <w:t>точек покоя на плоскости.</w:t>
      </w:r>
    </w:p>
    <w:p w14:paraId="36AB179C" w14:textId="77777777" w:rsidR="003C457F" w:rsidRPr="00271190" w:rsidRDefault="003C457F" w:rsidP="00271190">
      <w:pPr>
        <w:pStyle w:val="Style60"/>
        <w:widowControl/>
        <w:spacing w:line="288" w:lineRule="auto"/>
        <w:ind w:firstLine="0"/>
        <w:jc w:val="both"/>
        <w:rPr>
          <w:rStyle w:val="FontStyle141"/>
          <w:i w:val="0"/>
          <w:sz w:val="24"/>
          <w:szCs w:val="24"/>
        </w:rPr>
      </w:pPr>
    </w:p>
    <w:p w14:paraId="109A4DCA" w14:textId="6B55DE43" w:rsidR="007F73A4" w:rsidRPr="00271190" w:rsidRDefault="002D7418" w:rsidP="00271190">
      <w:pPr>
        <w:pStyle w:val="Style60"/>
        <w:widowControl/>
        <w:spacing w:line="288" w:lineRule="auto"/>
        <w:ind w:firstLine="0"/>
        <w:jc w:val="both"/>
        <w:rPr>
          <w:rStyle w:val="FontStyle141"/>
          <w:i w:val="0"/>
          <w:sz w:val="24"/>
          <w:szCs w:val="24"/>
        </w:rPr>
      </w:pPr>
      <w:r>
        <w:rPr>
          <w:rStyle w:val="FontStyle141"/>
          <w:i w:val="0"/>
          <w:sz w:val="24"/>
          <w:szCs w:val="24"/>
        </w:rPr>
        <w:t>13</w:t>
      </w:r>
      <w:r w:rsidR="007F73A4" w:rsidRPr="00271190">
        <w:rPr>
          <w:rStyle w:val="FontStyle141"/>
          <w:i w:val="0"/>
          <w:sz w:val="24"/>
          <w:szCs w:val="24"/>
        </w:rPr>
        <w:t>.3. Краткий терминологический словарь</w:t>
      </w:r>
    </w:p>
    <w:p w14:paraId="628CDED8" w14:textId="721D6E11" w:rsidR="004962BD" w:rsidRPr="00271190" w:rsidRDefault="004962BD" w:rsidP="00271190">
      <w:pPr>
        <w:pStyle w:val="afb"/>
        <w:spacing w:line="264" w:lineRule="auto"/>
        <w:ind w:left="-142" w:firstLine="142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71190">
        <w:rPr>
          <w:rFonts w:ascii="Times New Roman" w:hAnsi="Times New Roman" w:cs="Times New Roman"/>
          <w:bCs/>
          <w:sz w:val="24"/>
          <w:szCs w:val="24"/>
        </w:rPr>
        <w:t>Комплексное число, алгебраическая и т</w:t>
      </w:r>
      <w:r w:rsidRPr="00271190">
        <w:rPr>
          <w:rFonts w:ascii="Times New Roman" w:hAnsi="Times New Roman" w:cs="Times New Roman"/>
          <w:sz w:val="24"/>
          <w:szCs w:val="24"/>
        </w:rPr>
        <w:t>ригонометрическая формы записи. Формула Эйлера</w:t>
      </w:r>
      <w:r w:rsidRPr="002711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71190">
        <w:rPr>
          <w:rFonts w:ascii="Times New Roman" w:hAnsi="Times New Roman" w:cs="Times New Roman"/>
          <w:sz w:val="24"/>
          <w:szCs w:val="24"/>
        </w:rPr>
        <w:t>показательная формы записи</w:t>
      </w:r>
      <w:r w:rsidR="00D24EF0" w:rsidRPr="00271190">
        <w:rPr>
          <w:rFonts w:ascii="Times New Roman" w:hAnsi="Times New Roman" w:cs="Times New Roman"/>
          <w:sz w:val="24"/>
          <w:szCs w:val="24"/>
        </w:rPr>
        <w:t>, формулы Мавра,</w:t>
      </w:r>
      <w:r w:rsidRPr="00271190">
        <w:rPr>
          <w:rFonts w:ascii="Times New Roman" w:hAnsi="Times New Roman" w:cs="Times New Roman"/>
          <w:sz w:val="24"/>
          <w:szCs w:val="24"/>
        </w:rPr>
        <w:t xml:space="preserve"> множества комплексных чисел</w:t>
      </w:r>
      <w:r w:rsidR="00D24EF0" w:rsidRPr="00271190">
        <w:rPr>
          <w:rFonts w:ascii="Times New Roman" w:hAnsi="Times New Roman" w:cs="Times New Roman"/>
          <w:sz w:val="24"/>
          <w:szCs w:val="24"/>
        </w:rPr>
        <w:t>, предел п</w:t>
      </w:r>
      <w:r w:rsidRPr="00271190">
        <w:rPr>
          <w:rFonts w:ascii="Times New Roman" w:hAnsi="Times New Roman" w:cs="Times New Roman"/>
          <w:sz w:val="24"/>
          <w:szCs w:val="24"/>
        </w:rPr>
        <w:t>осл</w:t>
      </w:r>
      <w:r w:rsidRPr="00271190">
        <w:rPr>
          <w:rFonts w:ascii="Times New Roman" w:hAnsi="Times New Roman" w:cs="Times New Roman"/>
          <w:sz w:val="24"/>
          <w:szCs w:val="24"/>
        </w:rPr>
        <w:t>е</w:t>
      </w:r>
      <w:r w:rsidRPr="00271190">
        <w:rPr>
          <w:rFonts w:ascii="Times New Roman" w:hAnsi="Times New Roman" w:cs="Times New Roman"/>
          <w:sz w:val="24"/>
          <w:szCs w:val="24"/>
        </w:rPr>
        <w:t>довательности комплексных чисел</w:t>
      </w:r>
      <w:r w:rsidR="00D24EF0" w:rsidRPr="00271190">
        <w:rPr>
          <w:rFonts w:ascii="Times New Roman" w:hAnsi="Times New Roman" w:cs="Times New Roman"/>
          <w:sz w:val="24"/>
          <w:szCs w:val="24"/>
        </w:rPr>
        <w:t>, ф</w:t>
      </w:r>
      <w:r w:rsidRPr="00271190">
        <w:rPr>
          <w:rFonts w:ascii="Times New Roman" w:hAnsi="Times New Roman" w:cs="Times New Roman"/>
          <w:sz w:val="24"/>
          <w:szCs w:val="24"/>
        </w:rPr>
        <w:t>ункция комплексного переменного</w:t>
      </w:r>
      <w:r w:rsidR="00D24EF0" w:rsidRPr="00271190">
        <w:rPr>
          <w:rFonts w:ascii="Times New Roman" w:hAnsi="Times New Roman" w:cs="Times New Roman"/>
          <w:sz w:val="24"/>
          <w:szCs w:val="24"/>
        </w:rPr>
        <w:t>, н</w:t>
      </w:r>
      <w:r w:rsidRPr="00271190">
        <w:rPr>
          <w:rFonts w:ascii="Times New Roman" w:hAnsi="Times New Roman" w:cs="Times New Roman"/>
          <w:sz w:val="24"/>
          <w:szCs w:val="24"/>
        </w:rPr>
        <w:t>епрерывн</w:t>
      </w:r>
      <w:r w:rsidR="00D24EF0" w:rsidRPr="00271190">
        <w:rPr>
          <w:rFonts w:ascii="Times New Roman" w:hAnsi="Times New Roman" w:cs="Times New Roman"/>
          <w:sz w:val="24"/>
          <w:szCs w:val="24"/>
        </w:rPr>
        <w:t>ые</w:t>
      </w:r>
      <w:r w:rsidRPr="00271190">
        <w:rPr>
          <w:rFonts w:ascii="Times New Roman" w:hAnsi="Times New Roman" w:cs="Times New Roman"/>
          <w:sz w:val="24"/>
          <w:szCs w:val="24"/>
        </w:rPr>
        <w:t xml:space="preserve"> фун</w:t>
      </w:r>
      <w:r w:rsidRPr="00271190">
        <w:rPr>
          <w:rFonts w:ascii="Times New Roman" w:hAnsi="Times New Roman" w:cs="Times New Roman"/>
          <w:sz w:val="24"/>
          <w:szCs w:val="24"/>
        </w:rPr>
        <w:t>к</w:t>
      </w:r>
      <w:r w:rsidRPr="00271190">
        <w:rPr>
          <w:rFonts w:ascii="Times New Roman" w:hAnsi="Times New Roman" w:cs="Times New Roman"/>
          <w:sz w:val="24"/>
          <w:szCs w:val="24"/>
        </w:rPr>
        <w:t>ции комплексного переменного</w:t>
      </w:r>
      <w:r w:rsidR="00D24EF0" w:rsidRPr="00271190">
        <w:rPr>
          <w:rFonts w:ascii="Times New Roman" w:hAnsi="Times New Roman" w:cs="Times New Roman"/>
          <w:sz w:val="24"/>
          <w:szCs w:val="24"/>
        </w:rPr>
        <w:t>, э</w:t>
      </w:r>
      <w:r w:rsidRPr="00271190">
        <w:rPr>
          <w:rFonts w:ascii="Times New Roman" w:hAnsi="Times New Roman" w:cs="Times New Roman"/>
          <w:sz w:val="24"/>
          <w:szCs w:val="24"/>
        </w:rPr>
        <w:t>лементарные функции комплексного переменного</w:t>
      </w:r>
      <w:r w:rsidR="00D24EF0" w:rsidRPr="00271190">
        <w:rPr>
          <w:rFonts w:ascii="Times New Roman" w:hAnsi="Times New Roman" w:cs="Times New Roman"/>
          <w:sz w:val="24"/>
          <w:szCs w:val="24"/>
        </w:rPr>
        <w:t>, д</w:t>
      </w:r>
      <w:r w:rsidRPr="00271190">
        <w:rPr>
          <w:rFonts w:ascii="Times New Roman" w:hAnsi="Times New Roman" w:cs="Times New Roman"/>
          <w:sz w:val="24"/>
          <w:szCs w:val="24"/>
        </w:rPr>
        <w:t>ифф</w:t>
      </w:r>
      <w:r w:rsidRPr="00271190">
        <w:rPr>
          <w:rFonts w:ascii="Times New Roman" w:hAnsi="Times New Roman" w:cs="Times New Roman"/>
          <w:sz w:val="24"/>
          <w:szCs w:val="24"/>
        </w:rPr>
        <w:t>е</w:t>
      </w:r>
      <w:r w:rsidRPr="00271190">
        <w:rPr>
          <w:rFonts w:ascii="Times New Roman" w:hAnsi="Times New Roman" w:cs="Times New Roman"/>
          <w:sz w:val="24"/>
          <w:szCs w:val="24"/>
        </w:rPr>
        <w:t>ренцирование функций комплексного переменного</w:t>
      </w:r>
      <w:r w:rsidR="009230BB" w:rsidRPr="00271190">
        <w:rPr>
          <w:rFonts w:ascii="Times New Roman" w:hAnsi="Times New Roman" w:cs="Times New Roman"/>
          <w:sz w:val="24"/>
          <w:szCs w:val="24"/>
        </w:rPr>
        <w:t xml:space="preserve">, </w:t>
      </w:r>
      <w:r w:rsidR="00D24EF0" w:rsidRPr="00271190">
        <w:rPr>
          <w:rFonts w:ascii="Times New Roman" w:hAnsi="Times New Roman" w:cs="Times New Roman"/>
          <w:sz w:val="24"/>
          <w:szCs w:val="24"/>
        </w:rPr>
        <w:t>у</w:t>
      </w:r>
      <w:r w:rsidRPr="00271190">
        <w:rPr>
          <w:rFonts w:ascii="Times New Roman" w:hAnsi="Times New Roman" w:cs="Times New Roman"/>
          <w:sz w:val="24"/>
          <w:szCs w:val="24"/>
        </w:rPr>
        <w:t>словия Коши-Римана</w:t>
      </w:r>
      <w:r w:rsidR="00D24EF0" w:rsidRPr="00271190">
        <w:rPr>
          <w:rFonts w:ascii="Times New Roman" w:hAnsi="Times New Roman" w:cs="Times New Roman"/>
          <w:sz w:val="24"/>
          <w:szCs w:val="24"/>
        </w:rPr>
        <w:t>, а</w:t>
      </w:r>
      <w:r w:rsidRPr="00271190">
        <w:rPr>
          <w:rFonts w:ascii="Times New Roman" w:hAnsi="Times New Roman" w:cs="Times New Roman"/>
          <w:sz w:val="24"/>
          <w:szCs w:val="24"/>
        </w:rPr>
        <w:t>налитическая функция</w:t>
      </w:r>
      <w:r w:rsidR="009230BB" w:rsidRPr="00271190">
        <w:rPr>
          <w:rFonts w:ascii="Times New Roman" w:hAnsi="Times New Roman" w:cs="Times New Roman"/>
          <w:sz w:val="24"/>
          <w:szCs w:val="24"/>
        </w:rPr>
        <w:t>,</w:t>
      </w:r>
      <w:r w:rsidRPr="00271190">
        <w:rPr>
          <w:rFonts w:ascii="Times New Roman" w:hAnsi="Times New Roman" w:cs="Times New Roman"/>
          <w:sz w:val="24"/>
          <w:szCs w:val="24"/>
        </w:rPr>
        <w:t xml:space="preserve"> </w:t>
      </w:r>
      <w:r w:rsidR="00D24EF0" w:rsidRPr="00271190">
        <w:rPr>
          <w:rFonts w:ascii="Times New Roman" w:hAnsi="Times New Roman" w:cs="Times New Roman"/>
          <w:sz w:val="24"/>
          <w:szCs w:val="24"/>
        </w:rPr>
        <w:t>и</w:t>
      </w:r>
      <w:r w:rsidRPr="00271190">
        <w:rPr>
          <w:rFonts w:ascii="Times New Roman" w:hAnsi="Times New Roman" w:cs="Times New Roman"/>
          <w:sz w:val="24"/>
          <w:szCs w:val="24"/>
        </w:rPr>
        <w:t>нтеграл от функции комплексного переменного</w:t>
      </w:r>
      <w:r w:rsidR="00D24EF0" w:rsidRPr="00271190">
        <w:rPr>
          <w:rFonts w:ascii="Times New Roman" w:hAnsi="Times New Roman" w:cs="Times New Roman"/>
          <w:sz w:val="24"/>
          <w:szCs w:val="24"/>
        </w:rPr>
        <w:t>, т</w:t>
      </w:r>
      <w:r w:rsidRPr="00271190">
        <w:rPr>
          <w:rFonts w:ascii="Times New Roman" w:hAnsi="Times New Roman" w:cs="Times New Roman"/>
          <w:sz w:val="24"/>
          <w:szCs w:val="24"/>
        </w:rPr>
        <w:t>еорема Коши</w:t>
      </w:r>
      <w:r w:rsidR="00D24EF0" w:rsidRPr="00271190">
        <w:rPr>
          <w:rFonts w:ascii="Times New Roman" w:hAnsi="Times New Roman" w:cs="Times New Roman"/>
          <w:sz w:val="24"/>
          <w:szCs w:val="24"/>
        </w:rPr>
        <w:t>, и</w:t>
      </w:r>
      <w:r w:rsidRPr="00271190">
        <w:rPr>
          <w:rFonts w:ascii="Times New Roman" w:hAnsi="Times New Roman" w:cs="Times New Roman"/>
          <w:sz w:val="24"/>
          <w:szCs w:val="24"/>
        </w:rPr>
        <w:t>нтегральная фо</w:t>
      </w:r>
      <w:r w:rsidRPr="00271190">
        <w:rPr>
          <w:rFonts w:ascii="Times New Roman" w:hAnsi="Times New Roman" w:cs="Times New Roman"/>
          <w:sz w:val="24"/>
          <w:szCs w:val="24"/>
        </w:rPr>
        <w:t>р</w:t>
      </w:r>
      <w:r w:rsidRPr="00271190">
        <w:rPr>
          <w:rFonts w:ascii="Times New Roman" w:hAnsi="Times New Roman" w:cs="Times New Roman"/>
          <w:sz w:val="24"/>
          <w:szCs w:val="24"/>
        </w:rPr>
        <w:lastRenderedPageBreak/>
        <w:t>мула Коши</w:t>
      </w:r>
      <w:r w:rsidR="009230BB" w:rsidRPr="00271190">
        <w:rPr>
          <w:rFonts w:ascii="Times New Roman" w:hAnsi="Times New Roman" w:cs="Times New Roman"/>
          <w:sz w:val="24"/>
          <w:szCs w:val="24"/>
        </w:rPr>
        <w:t>,</w:t>
      </w:r>
      <w:r w:rsidRPr="00271190">
        <w:rPr>
          <w:rFonts w:ascii="Times New Roman" w:hAnsi="Times New Roman" w:cs="Times New Roman"/>
          <w:sz w:val="24"/>
          <w:szCs w:val="24"/>
        </w:rPr>
        <w:t xml:space="preserve"> </w:t>
      </w:r>
      <w:r w:rsidR="00D24EF0" w:rsidRPr="00271190">
        <w:rPr>
          <w:rFonts w:ascii="Times New Roman" w:hAnsi="Times New Roman" w:cs="Times New Roman"/>
          <w:sz w:val="24"/>
          <w:szCs w:val="24"/>
        </w:rPr>
        <w:t xml:space="preserve"> комплексные ф</w:t>
      </w:r>
      <w:r w:rsidRPr="00271190">
        <w:rPr>
          <w:rFonts w:ascii="Times New Roman" w:hAnsi="Times New Roman" w:cs="Times New Roman"/>
          <w:sz w:val="24"/>
          <w:szCs w:val="24"/>
        </w:rPr>
        <w:t xml:space="preserve">ункциональные ряды, </w:t>
      </w:r>
      <w:r w:rsidR="00D24EF0" w:rsidRPr="00271190">
        <w:rPr>
          <w:rFonts w:ascii="Times New Roman" w:hAnsi="Times New Roman" w:cs="Times New Roman"/>
          <w:sz w:val="24"/>
          <w:szCs w:val="24"/>
        </w:rPr>
        <w:t>с</w:t>
      </w:r>
      <w:r w:rsidRPr="00271190">
        <w:rPr>
          <w:rFonts w:ascii="Times New Roman" w:hAnsi="Times New Roman" w:cs="Times New Roman"/>
          <w:sz w:val="24"/>
          <w:szCs w:val="24"/>
        </w:rPr>
        <w:t>тепенные ряды</w:t>
      </w:r>
      <w:r w:rsidR="00D24EF0" w:rsidRPr="00271190">
        <w:rPr>
          <w:rFonts w:ascii="Times New Roman" w:hAnsi="Times New Roman" w:cs="Times New Roman"/>
          <w:sz w:val="24"/>
          <w:szCs w:val="24"/>
        </w:rPr>
        <w:t>, к</w:t>
      </w:r>
      <w:r w:rsidRPr="00271190">
        <w:rPr>
          <w:rFonts w:ascii="Times New Roman" w:hAnsi="Times New Roman" w:cs="Times New Roman"/>
          <w:sz w:val="24"/>
          <w:szCs w:val="24"/>
        </w:rPr>
        <w:t>руг и радиус сходимости степенного ряда</w:t>
      </w:r>
      <w:r w:rsidR="00D24EF0" w:rsidRPr="00271190">
        <w:rPr>
          <w:rFonts w:ascii="Times New Roman" w:hAnsi="Times New Roman" w:cs="Times New Roman"/>
          <w:sz w:val="24"/>
          <w:szCs w:val="24"/>
        </w:rPr>
        <w:t>,</w:t>
      </w:r>
      <w:r w:rsidR="0086519E" w:rsidRPr="00271190">
        <w:rPr>
          <w:rFonts w:ascii="Times New Roman" w:hAnsi="Times New Roman" w:cs="Times New Roman"/>
          <w:sz w:val="24"/>
          <w:szCs w:val="24"/>
        </w:rPr>
        <w:t xml:space="preserve"> </w:t>
      </w:r>
      <w:r w:rsidR="00D24EF0" w:rsidRPr="00271190">
        <w:rPr>
          <w:rFonts w:ascii="Times New Roman" w:hAnsi="Times New Roman" w:cs="Times New Roman"/>
          <w:sz w:val="24"/>
          <w:szCs w:val="24"/>
        </w:rPr>
        <w:t>ф</w:t>
      </w:r>
      <w:r w:rsidRPr="00271190">
        <w:rPr>
          <w:rFonts w:ascii="Times New Roman" w:hAnsi="Times New Roman" w:cs="Times New Roman"/>
          <w:sz w:val="24"/>
          <w:szCs w:val="24"/>
        </w:rPr>
        <w:t>ормула Коши-Адамара</w:t>
      </w:r>
      <w:r w:rsidR="00D24EF0" w:rsidRPr="00271190">
        <w:rPr>
          <w:rFonts w:ascii="Times New Roman" w:hAnsi="Times New Roman" w:cs="Times New Roman"/>
          <w:sz w:val="24"/>
          <w:szCs w:val="24"/>
        </w:rPr>
        <w:t>, р</w:t>
      </w:r>
      <w:r w:rsidRPr="00271190">
        <w:rPr>
          <w:rFonts w:ascii="Times New Roman" w:hAnsi="Times New Roman" w:cs="Times New Roman"/>
          <w:sz w:val="24"/>
          <w:szCs w:val="24"/>
        </w:rPr>
        <w:t>яд Тейлора</w:t>
      </w:r>
      <w:r w:rsidR="00D24EF0" w:rsidRPr="00271190">
        <w:rPr>
          <w:rFonts w:ascii="Times New Roman" w:hAnsi="Times New Roman" w:cs="Times New Roman"/>
          <w:sz w:val="24"/>
          <w:szCs w:val="24"/>
        </w:rPr>
        <w:t>,</w:t>
      </w:r>
      <w:r w:rsidR="00E16D88" w:rsidRPr="00271190">
        <w:rPr>
          <w:rFonts w:ascii="Times New Roman" w:hAnsi="Times New Roman" w:cs="Times New Roman"/>
          <w:sz w:val="24"/>
          <w:szCs w:val="24"/>
        </w:rPr>
        <w:t xml:space="preserve"> аналитическое продолжение,</w:t>
      </w:r>
      <w:r w:rsidR="00D24EF0" w:rsidRPr="00271190">
        <w:rPr>
          <w:rFonts w:ascii="Times New Roman" w:hAnsi="Times New Roman" w:cs="Times New Roman"/>
          <w:sz w:val="24"/>
          <w:szCs w:val="24"/>
        </w:rPr>
        <w:t xml:space="preserve"> р</w:t>
      </w:r>
      <w:r w:rsidRPr="00271190">
        <w:rPr>
          <w:rFonts w:ascii="Times New Roman" w:hAnsi="Times New Roman" w:cs="Times New Roman"/>
          <w:sz w:val="24"/>
          <w:szCs w:val="24"/>
        </w:rPr>
        <w:t>яд Лорана</w:t>
      </w:r>
      <w:r w:rsidR="00D24EF0" w:rsidRPr="00271190">
        <w:rPr>
          <w:rFonts w:ascii="Times New Roman" w:hAnsi="Times New Roman" w:cs="Times New Roman"/>
          <w:sz w:val="24"/>
          <w:szCs w:val="24"/>
        </w:rPr>
        <w:t xml:space="preserve">, </w:t>
      </w:r>
      <w:r w:rsidRPr="00271190">
        <w:rPr>
          <w:rFonts w:ascii="Times New Roman" w:hAnsi="Times New Roman" w:cs="Times New Roman"/>
          <w:sz w:val="24"/>
          <w:szCs w:val="24"/>
        </w:rPr>
        <w:t>изолированны</w:t>
      </w:r>
      <w:r w:rsidR="00D24EF0" w:rsidRPr="00271190">
        <w:rPr>
          <w:rFonts w:ascii="Times New Roman" w:hAnsi="Times New Roman" w:cs="Times New Roman"/>
          <w:sz w:val="24"/>
          <w:szCs w:val="24"/>
        </w:rPr>
        <w:t>е</w:t>
      </w:r>
      <w:r w:rsidRPr="00271190">
        <w:rPr>
          <w:rFonts w:ascii="Times New Roman" w:hAnsi="Times New Roman" w:cs="Times New Roman"/>
          <w:sz w:val="24"/>
          <w:szCs w:val="24"/>
        </w:rPr>
        <w:t xml:space="preserve"> особы</w:t>
      </w:r>
      <w:r w:rsidR="00D24EF0" w:rsidRPr="00271190">
        <w:rPr>
          <w:rFonts w:ascii="Times New Roman" w:hAnsi="Times New Roman" w:cs="Times New Roman"/>
          <w:sz w:val="24"/>
          <w:szCs w:val="24"/>
        </w:rPr>
        <w:t>е</w:t>
      </w:r>
      <w:r w:rsidRPr="00271190">
        <w:rPr>
          <w:rFonts w:ascii="Times New Roman" w:hAnsi="Times New Roman" w:cs="Times New Roman"/>
          <w:sz w:val="24"/>
          <w:szCs w:val="24"/>
        </w:rPr>
        <w:t xml:space="preserve"> точ</w:t>
      </w:r>
      <w:r w:rsidR="00D24EF0" w:rsidRPr="00271190">
        <w:rPr>
          <w:rFonts w:ascii="Times New Roman" w:hAnsi="Times New Roman" w:cs="Times New Roman"/>
          <w:sz w:val="24"/>
          <w:szCs w:val="24"/>
        </w:rPr>
        <w:t>ки,</w:t>
      </w:r>
      <w:r w:rsidRPr="00271190">
        <w:rPr>
          <w:rFonts w:ascii="Times New Roman" w:hAnsi="Times New Roman" w:cs="Times New Roman"/>
          <w:sz w:val="24"/>
          <w:szCs w:val="24"/>
        </w:rPr>
        <w:t xml:space="preserve"> устранимая особая точка, полюс, существенно особая точка</w:t>
      </w:r>
      <w:r w:rsidR="0018553F" w:rsidRPr="00271190">
        <w:rPr>
          <w:rFonts w:ascii="Times New Roman" w:hAnsi="Times New Roman" w:cs="Times New Roman"/>
          <w:sz w:val="24"/>
          <w:szCs w:val="24"/>
        </w:rPr>
        <w:t>, вы</w:t>
      </w:r>
      <w:r w:rsidRPr="00271190">
        <w:rPr>
          <w:rFonts w:ascii="Times New Roman" w:hAnsi="Times New Roman" w:cs="Times New Roman"/>
          <w:sz w:val="24"/>
          <w:szCs w:val="24"/>
        </w:rPr>
        <w:t>чет аналитической функции в изолированной особой точке</w:t>
      </w:r>
      <w:r w:rsidR="0018553F" w:rsidRPr="00271190">
        <w:rPr>
          <w:rFonts w:ascii="Times New Roman" w:hAnsi="Times New Roman" w:cs="Times New Roman"/>
          <w:sz w:val="24"/>
          <w:szCs w:val="24"/>
        </w:rPr>
        <w:t>, ф</w:t>
      </w:r>
      <w:r w:rsidRPr="00271190">
        <w:rPr>
          <w:rFonts w:ascii="Times New Roman" w:hAnsi="Times New Roman" w:cs="Times New Roman"/>
          <w:sz w:val="24"/>
          <w:szCs w:val="24"/>
        </w:rPr>
        <w:t>ормула для вычисления вычета в полюсе</w:t>
      </w:r>
      <w:r w:rsidR="0018553F" w:rsidRPr="00271190">
        <w:rPr>
          <w:rFonts w:ascii="Times New Roman" w:hAnsi="Times New Roman" w:cs="Times New Roman"/>
          <w:sz w:val="24"/>
          <w:szCs w:val="24"/>
        </w:rPr>
        <w:t>, о</w:t>
      </w:r>
      <w:r w:rsidRPr="00271190">
        <w:rPr>
          <w:rFonts w:ascii="Times New Roman" w:hAnsi="Times New Roman" w:cs="Times New Roman"/>
          <w:sz w:val="24"/>
          <w:szCs w:val="24"/>
        </w:rPr>
        <w:t>сновная теорема вычетов</w:t>
      </w:r>
      <w:r w:rsidR="0018553F" w:rsidRPr="00271190">
        <w:rPr>
          <w:rFonts w:ascii="Times New Roman" w:hAnsi="Times New Roman" w:cs="Times New Roman"/>
          <w:sz w:val="24"/>
          <w:szCs w:val="24"/>
        </w:rPr>
        <w:t>, в</w:t>
      </w:r>
      <w:r w:rsidRPr="00271190">
        <w:rPr>
          <w:rFonts w:ascii="Times New Roman" w:hAnsi="Times New Roman" w:cs="Times New Roman"/>
          <w:sz w:val="24"/>
          <w:szCs w:val="24"/>
        </w:rPr>
        <w:t>ычет функции в бесконечной изолированной особой точке</w:t>
      </w:r>
      <w:r w:rsidR="0018553F" w:rsidRPr="00271190">
        <w:rPr>
          <w:rFonts w:ascii="Times New Roman" w:hAnsi="Times New Roman" w:cs="Times New Roman"/>
          <w:sz w:val="24"/>
          <w:szCs w:val="24"/>
        </w:rPr>
        <w:t>, т</w:t>
      </w:r>
      <w:r w:rsidRPr="00271190">
        <w:rPr>
          <w:rFonts w:ascii="Times New Roman" w:hAnsi="Times New Roman" w:cs="Times New Roman"/>
          <w:sz w:val="24"/>
          <w:szCs w:val="24"/>
        </w:rPr>
        <w:t>еорема о вычетах функции на полной комплексной плоскости</w:t>
      </w:r>
      <w:r w:rsidR="009230BB" w:rsidRPr="00271190">
        <w:rPr>
          <w:rFonts w:ascii="Times New Roman" w:hAnsi="Times New Roman" w:cs="Times New Roman"/>
          <w:sz w:val="24"/>
          <w:szCs w:val="24"/>
        </w:rPr>
        <w:t>, л</w:t>
      </w:r>
      <w:r w:rsidRPr="00271190">
        <w:rPr>
          <w:rFonts w:ascii="Times New Roman" w:hAnsi="Times New Roman" w:cs="Times New Roman"/>
          <w:sz w:val="24"/>
          <w:szCs w:val="24"/>
        </w:rPr>
        <w:t xml:space="preserve">емма </w:t>
      </w:r>
      <w:proofErr w:type="spellStart"/>
      <w:r w:rsidRPr="00271190">
        <w:rPr>
          <w:rFonts w:ascii="Times New Roman" w:hAnsi="Times New Roman" w:cs="Times New Roman"/>
          <w:sz w:val="24"/>
          <w:szCs w:val="24"/>
        </w:rPr>
        <w:t>Жордана</w:t>
      </w:r>
      <w:proofErr w:type="spellEnd"/>
      <w:r w:rsidR="0086519E" w:rsidRPr="00271190">
        <w:rPr>
          <w:rFonts w:ascii="Times New Roman" w:hAnsi="Times New Roman" w:cs="Times New Roman"/>
          <w:sz w:val="24"/>
          <w:szCs w:val="24"/>
        </w:rPr>
        <w:t>, п</w:t>
      </w:r>
      <w:r w:rsidRPr="00271190">
        <w:rPr>
          <w:rFonts w:ascii="Times New Roman" w:hAnsi="Times New Roman" w:cs="Times New Roman"/>
          <w:sz w:val="24"/>
          <w:szCs w:val="24"/>
        </w:rPr>
        <w:t>реобразование Лапласа</w:t>
      </w:r>
      <w:r w:rsidR="0086519E" w:rsidRPr="00271190">
        <w:rPr>
          <w:rFonts w:ascii="Times New Roman" w:hAnsi="Times New Roman" w:cs="Times New Roman"/>
          <w:sz w:val="24"/>
          <w:szCs w:val="24"/>
        </w:rPr>
        <w:t>, операционное исчисление</w:t>
      </w:r>
      <w:r w:rsidR="009230BB" w:rsidRPr="00271190">
        <w:rPr>
          <w:rFonts w:ascii="Times New Roman" w:hAnsi="Times New Roman" w:cs="Times New Roman"/>
          <w:sz w:val="24"/>
          <w:szCs w:val="24"/>
        </w:rPr>
        <w:t xml:space="preserve">,  </w:t>
      </w:r>
      <w:r w:rsidR="0086519E" w:rsidRPr="00271190">
        <w:rPr>
          <w:rFonts w:ascii="Times New Roman" w:hAnsi="Times New Roman" w:cs="Times New Roman"/>
          <w:sz w:val="24"/>
          <w:szCs w:val="24"/>
        </w:rPr>
        <w:t>с</w:t>
      </w:r>
      <w:r w:rsidRPr="00271190">
        <w:rPr>
          <w:rFonts w:ascii="Times New Roman" w:hAnsi="Times New Roman" w:cs="Times New Roman"/>
          <w:sz w:val="24"/>
          <w:szCs w:val="24"/>
        </w:rPr>
        <w:t>войства преобразования Лапласа</w:t>
      </w:r>
      <w:r w:rsidR="0086519E" w:rsidRPr="00271190">
        <w:rPr>
          <w:rFonts w:ascii="Times New Roman" w:hAnsi="Times New Roman" w:cs="Times New Roman"/>
          <w:sz w:val="24"/>
          <w:szCs w:val="24"/>
        </w:rPr>
        <w:t>,</w:t>
      </w:r>
      <w:r w:rsidRPr="00271190">
        <w:rPr>
          <w:rFonts w:ascii="Times New Roman" w:hAnsi="Times New Roman" w:cs="Times New Roman"/>
          <w:sz w:val="24"/>
          <w:szCs w:val="24"/>
        </w:rPr>
        <w:t xml:space="preserve"> </w:t>
      </w:r>
      <w:r w:rsidR="0086519E" w:rsidRPr="00271190">
        <w:rPr>
          <w:rFonts w:ascii="Times New Roman" w:hAnsi="Times New Roman" w:cs="Times New Roman"/>
          <w:sz w:val="24"/>
          <w:szCs w:val="24"/>
        </w:rPr>
        <w:t>о</w:t>
      </w:r>
      <w:r w:rsidRPr="00271190">
        <w:rPr>
          <w:rFonts w:ascii="Times New Roman" w:hAnsi="Times New Roman" w:cs="Times New Roman"/>
          <w:sz w:val="24"/>
          <w:szCs w:val="24"/>
        </w:rPr>
        <w:t>б</w:t>
      </w:r>
      <w:r w:rsidRPr="00271190">
        <w:rPr>
          <w:rFonts w:ascii="Times New Roman" w:hAnsi="Times New Roman" w:cs="Times New Roman"/>
          <w:sz w:val="24"/>
          <w:szCs w:val="24"/>
        </w:rPr>
        <w:t xml:space="preserve">ратное преобразование Лапласа (формула </w:t>
      </w:r>
      <w:proofErr w:type="spellStart"/>
      <w:r w:rsidRPr="00271190">
        <w:rPr>
          <w:rFonts w:ascii="Times New Roman" w:hAnsi="Times New Roman" w:cs="Times New Roman"/>
          <w:sz w:val="24"/>
          <w:szCs w:val="24"/>
        </w:rPr>
        <w:t>Меллина</w:t>
      </w:r>
      <w:proofErr w:type="spellEnd"/>
      <w:r w:rsidRPr="00271190">
        <w:rPr>
          <w:rFonts w:ascii="Times New Roman" w:hAnsi="Times New Roman" w:cs="Times New Roman"/>
          <w:sz w:val="24"/>
          <w:szCs w:val="24"/>
        </w:rPr>
        <w:t>)</w:t>
      </w:r>
      <w:r w:rsidR="009230BB" w:rsidRPr="00271190">
        <w:rPr>
          <w:rFonts w:ascii="Times New Roman" w:hAnsi="Times New Roman" w:cs="Times New Roman"/>
          <w:sz w:val="24"/>
          <w:szCs w:val="24"/>
        </w:rPr>
        <w:t>,</w:t>
      </w:r>
      <w:r w:rsidRPr="00271190">
        <w:rPr>
          <w:rFonts w:ascii="Times New Roman" w:hAnsi="Times New Roman" w:cs="Times New Roman"/>
          <w:sz w:val="24"/>
          <w:szCs w:val="24"/>
        </w:rPr>
        <w:t xml:space="preserve"> </w:t>
      </w:r>
      <w:r w:rsidR="0086519E" w:rsidRPr="00271190">
        <w:rPr>
          <w:rFonts w:ascii="Times New Roman" w:hAnsi="Times New Roman" w:cs="Times New Roman"/>
          <w:sz w:val="24"/>
          <w:szCs w:val="24"/>
        </w:rPr>
        <w:t>п</w:t>
      </w:r>
      <w:r w:rsidRPr="00271190">
        <w:rPr>
          <w:rFonts w:ascii="Times New Roman" w:hAnsi="Times New Roman" w:cs="Times New Roman"/>
          <w:sz w:val="24"/>
          <w:szCs w:val="24"/>
        </w:rPr>
        <w:t>рименение преобразования Лапласа к решению обыкновенных дифференциальных</w:t>
      </w:r>
      <w:r w:rsidR="00E16D88" w:rsidRPr="00271190">
        <w:rPr>
          <w:rFonts w:ascii="Times New Roman" w:hAnsi="Times New Roman" w:cs="Times New Roman"/>
          <w:sz w:val="24"/>
          <w:szCs w:val="24"/>
        </w:rPr>
        <w:t xml:space="preserve"> и интегральных </w:t>
      </w:r>
      <w:r w:rsidRPr="00271190">
        <w:rPr>
          <w:rFonts w:ascii="Times New Roman" w:hAnsi="Times New Roman" w:cs="Times New Roman"/>
          <w:sz w:val="24"/>
          <w:szCs w:val="24"/>
        </w:rPr>
        <w:t xml:space="preserve"> уравнений. </w:t>
      </w:r>
    </w:p>
    <w:p w14:paraId="5405D76F" w14:textId="77777777" w:rsidR="003C457F" w:rsidRPr="00271190" w:rsidRDefault="003C457F" w:rsidP="00271190">
      <w:pPr>
        <w:pStyle w:val="Style60"/>
        <w:widowControl/>
        <w:spacing w:line="240" w:lineRule="auto"/>
        <w:ind w:firstLine="0"/>
        <w:jc w:val="both"/>
        <w:rPr>
          <w:rStyle w:val="FontStyle141"/>
          <w:i w:val="0"/>
          <w:sz w:val="24"/>
          <w:szCs w:val="24"/>
        </w:rPr>
      </w:pPr>
    </w:p>
    <w:p w14:paraId="296D488E" w14:textId="4CE906BE" w:rsidR="000A356C" w:rsidRPr="00271190" w:rsidRDefault="000A356C" w:rsidP="002D7418">
      <w:pPr>
        <w:pStyle w:val="Style60"/>
        <w:widowControl/>
        <w:numPr>
          <w:ilvl w:val="0"/>
          <w:numId w:val="7"/>
        </w:numPr>
        <w:spacing w:line="240" w:lineRule="auto"/>
        <w:jc w:val="both"/>
        <w:rPr>
          <w:rStyle w:val="FontStyle141"/>
          <w:i w:val="0"/>
          <w:sz w:val="24"/>
          <w:szCs w:val="24"/>
        </w:rPr>
      </w:pPr>
      <w:r w:rsidRPr="00271190">
        <w:rPr>
          <w:rStyle w:val="FontStyle141"/>
          <w:i w:val="0"/>
          <w:sz w:val="24"/>
          <w:szCs w:val="24"/>
          <w:lang w:val="en-US"/>
        </w:rPr>
        <w:t> </w:t>
      </w:r>
      <w:r w:rsidR="008A35D7" w:rsidRPr="00271190">
        <w:rPr>
          <w:rStyle w:val="afa"/>
        </w:rPr>
        <w:t xml:space="preserve">Особенности реализации дисциплины для инвалидов и лиц </w:t>
      </w:r>
      <w:r w:rsidR="008A35D7" w:rsidRPr="00271190">
        <w:rPr>
          <w:rStyle w:val="afa"/>
          <w:lang w:val="en-US"/>
        </w:rPr>
        <w:t>c</w:t>
      </w:r>
      <w:r w:rsidR="008A35D7" w:rsidRPr="00271190">
        <w:rPr>
          <w:rStyle w:val="afa"/>
        </w:rPr>
        <w:t xml:space="preserve"> ограниченными возможностями здоровья</w:t>
      </w:r>
      <w:r w:rsidRPr="00271190">
        <w:rPr>
          <w:rStyle w:val="FontStyle141"/>
          <w:i w:val="0"/>
          <w:sz w:val="24"/>
          <w:szCs w:val="24"/>
        </w:rPr>
        <w:t xml:space="preserve"> </w:t>
      </w:r>
    </w:p>
    <w:p w14:paraId="05FD9324" w14:textId="77777777" w:rsidR="008A35D7" w:rsidRPr="00271190" w:rsidRDefault="008A35D7" w:rsidP="00271190">
      <w:pPr>
        <w:ind w:firstLine="720"/>
        <w:jc w:val="both"/>
        <w:rPr>
          <w:color w:val="auto"/>
        </w:rPr>
      </w:pPr>
    </w:p>
    <w:p w14:paraId="60853C76" w14:textId="2ED394BB" w:rsidR="000A356C" w:rsidRPr="00271190" w:rsidRDefault="000A356C" w:rsidP="00271190">
      <w:pPr>
        <w:ind w:firstLine="720"/>
        <w:jc w:val="both"/>
        <w:rPr>
          <w:color w:val="auto"/>
        </w:rPr>
      </w:pPr>
      <w:r w:rsidRPr="00271190">
        <w:rPr>
          <w:color w:val="auto"/>
        </w:rPr>
        <w:t xml:space="preserve">В соответствии с методическими рекомендациями </w:t>
      </w:r>
      <w:proofErr w:type="spellStart"/>
      <w:r w:rsidRPr="00271190">
        <w:rPr>
          <w:color w:val="auto"/>
        </w:rPr>
        <w:t>Минобрнауки</w:t>
      </w:r>
      <w:proofErr w:type="spellEnd"/>
      <w:r w:rsidRPr="00271190">
        <w:rPr>
          <w:color w:val="auto"/>
        </w:rPr>
        <w:t xml:space="preserve"> РФ (утв. 8 апреля 2014 г. № АК-44/05вн) в курсе предполагается использовать социально-активные и рефле</w:t>
      </w:r>
      <w:r w:rsidRPr="00271190">
        <w:rPr>
          <w:color w:val="auto"/>
        </w:rPr>
        <w:t>к</w:t>
      </w:r>
      <w:r w:rsidRPr="00271190">
        <w:rPr>
          <w:color w:val="auto"/>
        </w:rPr>
        <w:t>сивные методы обучения, технологии социокультурной реабилитации обучающихся с ОВЗ с целью оказания помощи в установлении полноценных межличностных отношений.</w:t>
      </w:r>
    </w:p>
    <w:p w14:paraId="726D62A4" w14:textId="77777777" w:rsidR="000A356C" w:rsidRPr="00271190" w:rsidRDefault="000A356C" w:rsidP="00271190">
      <w:pPr>
        <w:ind w:firstLine="720"/>
        <w:jc w:val="both"/>
        <w:rPr>
          <w:color w:val="auto"/>
        </w:rPr>
      </w:pPr>
      <w:r w:rsidRPr="00271190">
        <w:rPr>
          <w:color w:val="auto"/>
        </w:rPr>
        <w:t>Обучение лиц с ограниченными возможностями здоровья осуществляется с учетом индивидуальных психофизических особенностей, а для инвалидов также в соответствии с индивидуальной программой реабилитации инвалида.</w:t>
      </w:r>
    </w:p>
    <w:p w14:paraId="696E1D5E" w14:textId="77777777" w:rsidR="000A356C" w:rsidRPr="00271190" w:rsidRDefault="000A356C" w:rsidP="00271190">
      <w:pPr>
        <w:ind w:firstLine="720"/>
        <w:jc w:val="both"/>
        <w:rPr>
          <w:color w:val="auto"/>
        </w:rPr>
      </w:pPr>
      <w:r w:rsidRPr="00271190">
        <w:rPr>
          <w:rStyle w:val="afa"/>
          <w:color w:val="auto"/>
        </w:rPr>
        <w:t>Для лиц с нарушением слуха</w:t>
      </w:r>
      <w:r w:rsidRPr="00271190">
        <w:rPr>
          <w:color w:val="auto"/>
        </w:rPr>
        <w:t xml:space="preserve"> возможно предоставление информации визуально (краткий конспект лекций, основная и дополнительная литература), на лекционных и пра</w:t>
      </w:r>
      <w:r w:rsidRPr="00271190">
        <w:rPr>
          <w:color w:val="auto"/>
        </w:rPr>
        <w:t>к</w:t>
      </w:r>
      <w:r w:rsidRPr="00271190">
        <w:rPr>
          <w:color w:val="auto"/>
        </w:rPr>
        <w:t xml:space="preserve">тических занятиях допускается присутствие ассистента, а так же, </w:t>
      </w:r>
      <w:proofErr w:type="spellStart"/>
      <w:r w:rsidRPr="00271190">
        <w:rPr>
          <w:color w:val="auto"/>
        </w:rPr>
        <w:t>сурдопереводчиков</w:t>
      </w:r>
      <w:proofErr w:type="spellEnd"/>
      <w:r w:rsidRPr="00271190">
        <w:rPr>
          <w:color w:val="auto"/>
        </w:rPr>
        <w:t xml:space="preserve"> и </w:t>
      </w:r>
      <w:proofErr w:type="spellStart"/>
      <w:r w:rsidRPr="00271190">
        <w:rPr>
          <w:color w:val="auto"/>
        </w:rPr>
        <w:t>т</w:t>
      </w:r>
      <w:r w:rsidRPr="00271190">
        <w:rPr>
          <w:color w:val="auto"/>
        </w:rPr>
        <w:t>и</w:t>
      </w:r>
      <w:r w:rsidRPr="00271190">
        <w:rPr>
          <w:color w:val="auto"/>
        </w:rPr>
        <w:t>флосурдопереводчиков</w:t>
      </w:r>
      <w:proofErr w:type="spellEnd"/>
      <w:r w:rsidRPr="00271190">
        <w:rPr>
          <w:color w:val="auto"/>
        </w:rPr>
        <w:t>. </w:t>
      </w:r>
    </w:p>
    <w:p w14:paraId="40699FA7" w14:textId="77777777" w:rsidR="000A356C" w:rsidRPr="00271190" w:rsidRDefault="000A356C" w:rsidP="00271190">
      <w:pPr>
        <w:ind w:firstLine="720"/>
        <w:jc w:val="both"/>
        <w:rPr>
          <w:color w:val="auto"/>
        </w:rPr>
      </w:pPr>
      <w:r w:rsidRPr="00271190">
        <w:rPr>
          <w:color w:val="auto"/>
        </w:rPr>
        <w:t>Оценка знаний обучающихся на практических занятиях осуществляется на основе письменных конспектов ответов на вопросы, письменно выполненных практических зад</w:t>
      </w:r>
      <w:r w:rsidRPr="00271190">
        <w:rPr>
          <w:color w:val="auto"/>
        </w:rPr>
        <w:t>а</w:t>
      </w:r>
      <w:r w:rsidRPr="00271190">
        <w:rPr>
          <w:color w:val="auto"/>
        </w:rPr>
        <w:t>ний. </w:t>
      </w:r>
    </w:p>
    <w:p w14:paraId="2F1E90DA" w14:textId="77777777" w:rsidR="000A356C" w:rsidRPr="00271190" w:rsidRDefault="000A356C" w:rsidP="00271190">
      <w:pPr>
        <w:jc w:val="both"/>
        <w:rPr>
          <w:color w:val="auto"/>
        </w:rPr>
      </w:pPr>
      <w:r w:rsidRPr="00271190">
        <w:rPr>
          <w:color w:val="auto"/>
        </w:rPr>
        <w:t>Доклад так же может быть предоставлен в письменной форме (в виде реферата), при этом требования к содержанию остаются теми же, а требования к качеству изложения материала (понятность, качество речи, взаимодействие с аудиторией и т. д) заменяются на соответств</w:t>
      </w:r>
      <w:r w:rsidRPr="00271190">
        <w:rPr>
          <w:color w:val="auto"/>
        </w:rPr>
        <w:t>у</w:t>
      </w:r>
      <w:r w:rsidRPr="00271190">
        <w:rPr>
          <w:color w:val="auto"/>
        </w:rPr>
        <w:t>ющие требования, предъявляемые к письменным работам (качество оформления текста и списка литературы, грамотность, наличие иллюстрационных материалов и т.д.)</w:t>
      </w:r>
    </w:p>
    <w:p w14:paraId="42A7C41A" w14:textId="77777777" w:rsidR="000A356C" w:rsidRPr="00271190" w:rsidRDefault="000A356C" w:rsidP="00271190">
      <w:pPr>
        <w:jc w:val="both"/>
        <w:rPr>
          <w:color w:val="auto"/>
        </w:rPr>
      </w:pPr>
      <w:r w:rsidRPr="00271190">
        <w:rPr>
          <w:color w:val="auto"/>
        </w:rPr>
        <w:t>С учетом состояния здоровья просмотр кинофильма с последующим анализом может быть проведен дома (например, при необходимости дополнительной звукоусиливающей аппар</w:t>
      </w:r>
      <w:r w:rsidRPr="00271190">
        <w:rPr>
          <w:color w:val="auto"/>
        </w:rPr>
        <w:t>а</w:t>
      </w:r>
      <w:r w:rsidRPr="00271190">
        <w:rPr>
          <w:color w:val="auto"/>
        </w:rPr>
        <w:t>туры (наушники)). В таком случае обучающийся предоставляет письменный анализ, соотве</w:t>
      </w:r>
      <w:r w:rsidRPr="00271190">
        <w:rPr>
          <w:color w:val="auto"/>
        </w:rPr>
        <w:t>т</w:t>
      </w:r>
      <w:r w:rsidRPr="00271190">
        <w:rPr>
          <w:color w:val="auto"/>
        </w:rPr>
        <w:t>ствующий предъявляемым требованиям.</w:t>
      </w:r>
    </w:p>
    <w:p w14:paraId="391AE92B" w14:textId="77777777" w:rsidR="000A356C" w:rsidRPr="00271190" w:rsidRDefault="000A356C" w:rsidP="00271190">
      <w:pPr>
        <w:ind w:firstLine="720"/>
        <w:jc w:val="both"/>
        <w:rPr>
          <w:color w:val="auto"/>
        </w:rPr>
      </w:pPr>
      <w:r w:rsidRPr="00271190">
        <w:rPr>
          <w:color w:val="auto"/>
        </w:rPr>
        <w:t>Промежуточная аттестация для лиц с нарушениями слуха проводится в письменной форме, при этом используются общие критерии оценивания. При необходимости, время по</w:t>
      </w:r>
      <w:r w:rsidRPr="00271190">
        <w:rPr>
          <w:color w:val="auto"/>
        </w:rPr>
        <w:t>д</w:t>
      </w:r>
      <w:r w:rsidRPr="00271190">
        <w:rPr>
          <w:color w:val="auto"/>
        </w:rPr>
        <w:t>готовки на зачете может быть увеличено. </w:t>
      </w:r>
    </w:p>
    <w:p w14:paraId="586FFAA6" w14:textId="77777777" w:rsidR="000A356C" w:rsidRPr="00271190" w:rsidRDefault="000A356C" w:rsidP="00271190">
      <w:pPr>
        <w:ind w:firstLine="720"/>
        <w:jc w:val="both"/>
        <w:rPr>
          <w:color w:val="auto"/>
        </w:rPr>
      </w:pPr>
      <w:r w:rsidRPr="00271190">
        <w:rPr>
          <w:color w:val="auto"/>
        </w:rPr>
        <w:t xml:space="preserve">Для </w:t>
      </w:r>
      <w:r w:rsidRPr="00271190">
        <w:rPr>
          <w:rStyle w:val="afa"/>
          <w:color w:val="auto"/>
        </w:rPr>
        <w:t>лиц с нарушением зрения</w:t>
      </w:r>
      <w:r w:rsidRPr="00271190">
        <w:rPr>
          <w:color w:val="auto"/>
        </w:rPr>
        <w:t xml:space="preserve"> допускается аудиальное предоставление информации (например, с использованием программ-синтезаторов речи), а так же использование на ле</w:t>
      </w:r>
      <w:r w:rsidRPr="00271190">
        <w:rPr>
          <w:color w:val="auto"/>
        </w:rPr>
        <w:t>к</w:t>
      </w:r>
      <w:r w:rsidRPr="00271190">
        <w:rPr>
          <w:color w:val="auto"/>
        </w:rPr>
        <w:t>циях звукозаписывающих устройств (диктофонов и т.д.). Допускается присутствие на зан</w:t>
      </w:r>
      <w:r w:rsidRPr="00271190">
        <w:rPr>
          <w:color w:val="auto"/>
        </w:rPr>
        <w:t>я</w:t>
      </w:r>
      <w:r w:rsidRPr="00271190">
        <w:rPr>
          <w:color w:val="auto"/>
        </w:rPr>
        <w:t>тиях ассистента (помощника), оказывающего обучающимся необходимую техническую п</w:t>
      </w:r>
      <w:r w:rsidRPr="00271190">
        <w:rPr>
          <w:color w:val="auto"/>
        </w:rPr>
        <w:t>о</w:t>
      </w:r>
      <w:r w:rsidRPr="00271190">
        <w:rPr>
          <w:color w:val="auto"/>
        </w:rPr>
        <w:t>мощь.</w:t>
      </w:r>
    </w:p>
    <w:p w14:paraId="5AEF9EF3" w14:textId="77777777" w:rsidR="000A356C" w:rsidRPr="00271190" w:rsidRDefault="000A356C" w:rsidP="00271190">
      <w:pPr>
        <w:jc w:val="both"/>
        <w:rPr>
          <w:color w:val="auto"/>
        </w:rPr>
      </w:pPr>
      <w:r w:rsidRPr="00271190">
        <w:rPr>
          <w:color w:val="auto"/>
        </w:rPr>
        <w:t>Оценка знаний обучающихся на практических занятиях осуществляется в устной форме (как ответы на вопросы, так и практические задания). При необходимости анализа фильма может быть заменен описанием ситуации межэтнического взаимодействия (на основе опыта р</w:t>
      </w:r>
      <w:r w:rsidRPr="00271190">
        <w:rPr>
          <w:color w:val="auto"/>
        </w:rPr>
        <w:t>е</w:t>
      </w:r>
      <w:r w:rsidRPr="00271190">
        <w:rPr>
          <w:color w:val="auto"/>
        </w:rPr>
        <w:t xml:space="preserve">спондента, художественной литературы и т.д.), позволяющим оценить степень </w:t>
      </w:r>
      <w:proofErr w:type="spellStart"/>
      <w:r w:rsidRPr="00271190">
        <w:rPr>
          <w:color w:val="auto"/>
        </w:rPr>
        <w:t>сформир</w:t>
      </w:r>
      <w:r w:rsidRPr="00271190">
        <w:rPr>
          <w:color w:val="auto"/>
        </w:rPr>
        <w:t>о</w:t>
      </w:r>
      <w:r w:rsidRPr="00271190">
        <w:rPr>
          <w:color w:val="auto"/>
        </w:rPr>
        <w:t>ванности</w:t>
      </w:r>
      <w:proofErr w:type="spellEnd"/>
      <w:r w:rsidRPr="00271190">
        <w:rPr>
          <w:color w:val="auto"/>
        </w:rPr>
        <w:t xml:space="preserve"> навыков владения методами анализа и выявления специфики функционирования и развития психики, позволяющими учитывать влияние этнических факторов. При проведении промежуточной аттестации для лиц с нарушением зрения тестирование может быть заменено на устное собеседование по вопросам.</w:t>
      </w:r>
    </w:p>
    <w:p w14:paraId="35B1B8A7" w14:textId="77777777" w:rsidR="000A356C" w:rsidRPr="00271190" w:rsidRDefault="000A356C" w:rsidP="00271190">
      <w:pPr>
        <w:ind w:firstLine="720"/>
        <w:jc w:val="both"/>
        <w:rPr>
          <w:color w:val="auto"/>
        </w:rPr>
      </w:pPr>
      <w:r w:rsidRPr="00271190">
        <w:rPr>
          <w:rStyle w:val="afa"/>
          <w:color w:val="auto"/>
        </w:rPr>
        <w:lastRenderedPageBreak/>
        <w:t>Лица с нарушениями опорно-двигательного аппарата</w:t>
      </w:r>
      <w:r w:rsidRPr="00271190">
        <w:rPr>
          <w:color w:val="auto"/>
        </w:rPr>
        <w:t xml:space="preserve"> не нуждаются в особых формах предоставления учебных материалов. Однако, с учетом состояния здоровья часть занятий может быть реализована дистанционно (при помощи сети «Интернет»). Так, при н</w:t>
      </w:r>
      <w:r w:rsidRPr="00271190">
        <w:rPr>
          <w:color w:val="auto"/>
        </w:rPr>
        <w:t>е</w:t>
      </w:r>
      <w:r w:rsidRPr="00271190">
        <w:rPr>
          <w:color w:val="auto"/>
        </w:rPr>
        <w:t>возможности посещения лекционного занятия обучающийся может воспользоваться кратким конспектом лекции.</w:t>
      </w:r>
    </w:p>
    <w:p w14:paraId="7E05B97A" w14:textId="77777777" w:rsidR="000A356C" w:rsidRPr="00271190" w:rsidRDefault="000A356C" w:rsidP="00271190">
      <w:pPr>
        <w:ind w:firstLine="720"/>
        <w:jc w:val="both"/>
        <w:rPr>
          <w:color w:val="auto"/>
        </w:rPr>
      </w:pPr>
      <w:r w:rsidRPr="00271190">
        <w:rPr>
          <w:color w:val="auto"/>
        </w:rPr>
        <w:t>При невозможности посещения практического занятия обучающийся должен пред</w:t>
      </w:r>
      <w:r w:rsidRPr="00271190">
        <w:rPr>
          <w:color w:val="auto"/>
        </w:rPr>
        <w:t>о</w:t>
      </w:r>
      <w:r w:rsidRPr="00271190">
        <w:rPr>
          <w:color w:val="auto"/>
        </w:rPr>
        <w:t>ставить письменный конспект ответов на вопросы, письменно выполненное практическое задание.</w:t>
      </w:r>
    </w:p>
    <w:p w14:paraId="3CA98338" w14:textId="77777777" w:rsidR="000A356C" w:rsidRPr="00271190" w:rsidRDefault="000A356C" w:rsidP="00271190">
      <w:pPr>
        <w:jc w:val="both"/>
        <w:rPr>
          <w:color w:val="auto"/>
        </w:rPr>
      </w:pPr>
      <w:r w:rsidRPr="00271190">
        <w:rPr>
          <w:color w:val="auto"/>
        </w:rPr>
        <w:t>Доклад так же может быть предоставлен в письменной форме (в виде реферата), при этом требования к содержанию остаются теми же, а требования к качеству изложения материала (понятность, качество речи, взаимодействие с аудиторией и т. д) заменяются на соответств</w:t>
      </w:r>
      <w:r w:rsidRPr="00271190">
        <w:rPr>
          <w:color w:val="auto"/>
        </w:rPr>
        <w:t>у</w:t>
      </w:r>
      <w:r w:rsidRPr="00271190">
        <w:rPr>
          <w:color w:val="auto"/>
        </w:rPr>
        <w:t>ющие требования, предъявляемые к письменным работам (качество оформления текста и списка литературы, грамотность, наличие иллюстрационных материалов и т.д.).</w:t>
      </w:r>
    </w:p>
    <w:p w14:paraId="4E1BC599" w14:textId="77777777" w:rsidR="000A356C" w:rsidRPr="00271190" w:rsidRDefault="000A356C" w:rsidP="00271190">
      <w:pPr>
        <w:ind w:firstLine="720"/>
        <w:jc w:val="both"/>
        <w:rPr>
          <w:color w:val="auto"/>
        </w:rPr>
      </w:pPr>
      <w:r w:rsidRPr="00271190">
        <w:rPr>
          <w:color w:val="auto"/>
        </w:rPr>
        <w:t>Промежуточная аттестация для лиц с нарушениями опорно-двигательного аппарата проводится на общих основаниях, при необходимости процедура зачета может быть реал</w:t>
      </w:r>
      <w:r w:rsidRPr="00271190">
        <w:rPr>
          <w:color w:val="auto"/>
        </w:rPr>
        <w:t>и</w:t>
      </w:r>
      <w:r w:rsidRPr="00271190">
        <w:rPr>
          <w:color w:val="auto"/>
        </w:rPr>
        <w:t xml:space="preserve">зована дистанционно (например, при помощи программы </w:t>
      </w:r>
      <w:proofErr w:type="spellStart"/>
      <w:r w:rsidRPr="00271190">
        <w:rPr>
          <w:color w:val="auto"/>
        </w:rPr>
        <w:t>Skype</w:t>
      </w:r>
      <w:proofErr w:type="spellEnd"/>
      <w:r w:rsidRPr="00271190">
        <w:rPr>
          <w:color w:val="auto"/>
        </w:rPr>
        <w:t>).</w:t>
      </w:r>
    </w:p>
    <w:p w14:paraId="1A7858A6" w14:textId="77777777" w:rsidR="000A356C" w:rsidRPr="00271190" w:rsidRDefault="000A356C" w:rsidP="00271190">
      <w:pPr>
        <w:ind w:firstLine="720"/>
        <w:jc w:val="both"/>
        <w:rPr>
          <w:color w:val="auto"/>
        </w:rPr>
      </w:pPr>
      <w:r w:rsidRPr="00271190">
        <w:rPr>
          <w:color w:val="auto"/>
        </w:rPr>
        <w:t>Для этого по договоренности с преподавателем обучающийся в определенное время выходит на связь для проведения процедуры зачета. В таком случае зачет сдается в виде с</w:t>
      </w:r>
      <w:r w:rsidRPr="00271190">
        <w:rPr>
          <w:color w:val="auto"/>
        </w:rPr>
        <w:t>о</w:t>
      </w:r>
      <w:r w:rsidRPr="00271190">
        <w:rPr>
          <w:color w:val="auto"/>
        </w:rPr>
        <w:t>беседования по вопросам (см. формы проведения промежуточной аттестации для лиц с нарушениями зрения). Вопрос и практическое задание выбираются самим преподавателем.</w:t>
      </w:r>
    </w:p>
    <w:p w14:paraId="15ED9885" w14:textId="77777777" w:rsidR="000A356C" w:rsidRPr="00271190" w:rsidRDefault="000A356C" w:rsidP="00271190">
      <w:pPr>
        <w:jc w:val="both"/>
        <w:rPr>
          <w:color w:val="auto"/>
        </w:rPr>
      </w:pPr>
    </w:p>
    <w:p w14:paraId="5700F357" w14:textId="77777777" w:rsidR="000A356C" w:rsidRPr="00271190" w:rsidRDefault="000A356C" w:rsidP="00271190">
      <w:pPr>
        <w:jc w:val="both"/>
        <w:rPr>
          <w:color w:val="auto"/>
        </w:rPr>
      </w:pPr>
      <w:r w:rsidRPr="00271190">
        <w:rPr>
          <w:color w:val="auto"/>
        </w:rPr>
        <w:t>Примечание: Фонды оценочных средств, включающие типовые задания и методы оценки, критерии оценивания, позволяющие оценить результаты освоения данной дисциплины об</w:t>
      </w:r>
      <w:r w:rsidRPr="00271190">
        <w:rPr>
          <w:color w:val="auto"/>
        </w:rPr>
        <w:t>у</w:t>
      </w:r>
      <w:r w:rsidRPr="00271190">
        <w:rPr>
          <w:color w:val="auto"/>
        </w:rPr>
        <w:t>чающимися с ОВЗ могут входить в состав РПД на правах отдельного документа.</w:t>
      </w:r>
    </w:p>
    <w:p w14:paraId="1E4FE9B6" w14:textId="77777777" w:rsidR="000A356C" w:rsidRPr="00271190" w:rsidRDefault="000A356C" w:rsidP="00271190">
      <w:pPr>
        <w:pStyle w:val="Style103"/>
        <w:widowControl/>
        <w:spacing w:line="240" w:lineRule="auto"/>
        <w:ind w:left="1056"/>
        <w:jc w:val="both"/>
        <w:rPr>
          <w:rStyle w:val="FontStyle138"/>
          <w:i w:val="0"/>
          <w:sz w:val="24"/>
          <w:szCs w:val="24"/>
        </w:rPr>
      </w:pPr>
    </w:p>
    <w:p w14:paraId="2AB07162" w14:textId="77777777" w:rsidR="00436BC7" w:rsidRPr="00271190" w:rsidRDefault="00436BC7" w:rsidP="00271190">
      <w:pPr>
        <w:jc w:val="both"/>
        <w:rPr>
          <w:b/>
          <w:color w:val="auto"/>
        </w:rPr>
      </w:pPr>
    </w:p>
    <w:p w14:paraId="1C7697C2" w14:textId="77777777" w:rsidR="00436BC7" w:rsidRPr="00271190" w:rsidRDefault="00436BC7" w:rsidP="00271190">
      <w:pPr>
        <w:jc w:val="both"/>
        <w:rPr>
          <w:b/>
          <w:color w:val="auto"/>
        </w:rPr>
      </w:pPr>
    </w:p>
    <w:p w14:paraId="3E474A63" w14:textId="77777777" w:rsidR="00436BC7" w:rsidRPr="00271190" w:rsidRDefault="00436BC7" w:rsidP="00271190">
      <w:pPr>
        <w:jc w:val="both"/>
        <w:rPr>
          <w:b/>
          <w:color w:val="auto"/>
        </w:rPr>
      </w:pPr>
    </w:p>
    <w:p w14:paraId="4E78F5E1" w14:textId="77777777" w:rsidR="00436BC7" w:rsidRPr="00271190" w:rsidRDefault="00436BC7" w:rsidP="00271190">
      <w:pPr>
        <w:jc w:val="both"/>
        <w:rPr>
          <w:b/>
          <w:color w:val="auto"/>
        </w:rPr>
      </w:pPr>
    </w:p>
    <w:p w14:paraId="7AC5AB41" w14:textId="4FFD9639" w:rsidR="000A356C" w:rsidRPr="00271190" w:rsidRDefault="000A356C" w:rsidP="00271190">
      <w:pPr>
        <w:jc w:val="both"/>
        <w:rPr>
          <w:b/>
          <w:color w:val="auto"/>
        </w:rPr>
      </w:pPr>
      <w:r w:rsidRPr="00271190">
        <w:rPr>
          <w:b/>
          <w:color w:val="auto"/>
        </w:rPr>
        <w:t>Программу составил:</w:t>
      </w:r>
    </w:p>
    <w:p w14:paraId="0C47C90A" w14:textId="77777777" w:rsidR="000A356C" w:rsidRPr="00271190" w:rsidRDefault="000A356C" w:rsidP="00271190">
      <w:pPr>
        <w:jc w:val="both"/>
        <w:rPr>
          <w:color w:val="auto"/>
        </w:rPr>
      </w:pPr>
    </w:p>
    <w:p w14:paraId="249BE6B6" w14:textId="750C9E14" w:rsidR="000A356C" w:rsidRPr="00271190" w:rsidRDefault="000A356C" w:rsidP="00271190">
      <w:pPr>
        <w:jc w:val="both"/>
        <w:rPr>
          <w:color w:val="auto"/>
        </w:rPr>
      </w:pPr>
      <w:r w:rsidRPr="00271190">
        <w:rPr>
          <w:color w:val="auto"/>
        </w:rPr>
        <w:t>В.К. Артемьев, доцент, к.ф.-м.н.</w:t>
      </w:r>
    </w:p>
    <w:p w14:paraId="61D682C9" w14:textId="77777777" w:rsidR="000A356C" w:rsidRPr="00271190" w:rsidRDefault="000A356C" w:rsidP="00271190">
      <w:pPr>
        <w:jc w:val="both"/>
        <w:rPr>
          <w:color w:val="auto"/>
        </w:rPr>
      </w:pPr>
    </w:p>
    <w:p w14:paraId="7D643601" w14:textId="6F9191BD" w:rsidR="000A356C" w:rsidRPr="00271190" w:rsidRDefault="000A356C" w:rsidP="00271190">
      <w:pPr>
        <w:jc w:val="both"/>
        <w:rPr>
          <w:b/>
          <w:color w:val="auto"/>
        </w:rPr>
      </w:pPr>
      <w:r w:rsidRPr="00271190">
        <w:rPr>
          <w:b/>
          <w:color w:val="auto"/>
        </w:rPr>
        <w:t>Рецензенты:</w:t>
      </w:r>
    </w:p>
    <w:p w14:paraId="18BE4705" w14:textId="77777777" w:rsidR="000A356C" w:rsidRPr="00271190" w:rsidRDefault="000A356C" w:rsidP="00271190">
      <w:pPr>
        <w:jc w:val="both"/>
        <w:rPr>
          <w:color w:val="auto"/>
        </w:rPr>
      </w:pPr>
    </w:p>
    <w:p w14:paraId="56B7426A" w14:textId="77777777" w:rsidR="000A356C" w:rsidRPr="00271190" w:rsidRDefault="000A356C" w:rsidP="00271190">
      <w:pPr>
        <w:jc w:val="both"/>
        <w:rPr>
          <w:color w:val="auto"/>
        </w:rPr>
      </w:pPr>
      <w:r w:rsidRPr="00271190">
        <w:rPr>
          <w:color w:val="auto"/>
        </w:rPr>
        <w:t>И.О. Фамилия, должность, ученая степень, ученое звание</w:t>
      </w:r>
    </w:p>
    <w:p w14:paraId="4F7BADCE" w14:textId="77777777" w:rsidR="000A356C" w:rsidRPr="00271190" w:rsidRDefault="000A356C" w:rsidP="00271190">
      <w:pPr>
        <w:jc w:val="both"/>
        <w:rPr>
          <w:color w:val="auto"/>
        </w:rPr>
      </w:pPr>
    </w:p>
    <w:p w14:paraId="6F4F4D78" w14:textId="77777777" w:rsidR="007F73A4" w:rsidRPr="00271190" w:rsidRDefault="007F73A4" w:rsidP="00271190">
      <w:pPr>
        <w:jc w:val="both"/>
        <w:rPr>
          <w:color w:val="auto"/>
        </w:rPr>
      </w:pPr>
    </w:p>
    <w:p w14:paraId="78776EF9" w14:textId="77777777" w:rsidR="00F10623" w:rsidRPr="00271190" w:rsidRDefault="00F10623" w:rsidP="00271190">
      <w:pPr>
        <w:pStyle w:val="Style95"/>
        <w:widowControl/>
        <w:spacing w:before="120" w:after="120" w:line="100" w:lineRule="atLeast"/>
        <w:ind w:firstLine="0"/>
        <w:jc w:val="both"/>
        <w:rPr>
          <w:rStyle w:val="FontStyle140"/>
          <w:sz w:val="24"/>
          <w:szCs w:val="24"/>
        </w:rPr>
      </w:pPr>
    </w:p>
    <w:sectPr w:rsidR="00F10623" w:rsidRPr="00271190" w:rsidSect="00385979">
      <w:headerReference w:type="default" r:id="rId13"/>
      <w:pgSz w:w="11906" w:h="16838" w:code="9"/>
      <w:pgMar w:top="1134" w:right="851" w:bottom="851" w:left="1418" w:header="709" w:footer="72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D05335" w14:textId="77777777" w:rsidR="00B70BEE" w:rsidRDefault="00B70BEE">
      <w:r>
        <w:separator/>
      </w:r>
    </w:p>
  </w:endnote>
  <w:endnote w:type="continuationSeparator" w:id="0">
    <w:p w14:paraId="5C069489" w14:textId="77777777" w:rsidR="00B70BEE" w:rsidRDefault="00B70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927B10" w14:textId="77777777" w:rsidR="00B70BEE" w:rsidRDefault="00B70BEE">
      <w:r>
        <w:separator/>
      </w:r>
    </w:p>
  </w:footnote>
  <w:footnote w:type="continuationSeparator" w:id="0">
    <w:p w14:paraId="62DDABAE" w14:textId="77777777" w:rsidR="00B70BEE" w:rsidRDefault="00B70B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DE9C1B" w14:textId="1F3ACC38" w:rsidR="003E44B8" w:rsidRDefault="003E44B8">
    <w:pPr>
      <w:pStyle w:val="a6"/>
      <w:framePr w:wrap="auto" w:vAnchor="text" w:hAnchor="page" w:x="6288" w:y="1"/>
    </w:pPr>
    <w:r>
      <w:fldChar w:fldCharType="begin"/>
    </w:r>
    <w:r>
      <w:instrText xml:space="preserve"> PAGE \* Arabic </w:instrText>
    </w:r>
    <w:r>
      <w:fldChar w:fldCharType="separate"/>
    </w:r>
    <w:r w:rsidR="00BE0F67">
      <w:rPr>
        <w:noProof/>
      </w:rPr>
      <w:t>10</w:t>
    </w:r>
    <w:r>
      <w:fldChar w:fldCharType="end"/>
    </w:r>
  </w:p>
  <w:p w14:paraId="0E1769DD" w14:textId="77777777" w:rsidR="003E44B8" w:rsidRDefault="003E44B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C"/>
    <w:multiLevelType w:val="multilevel"/>
    <w:tmpl w:val="0000000C"/>
    <w:name w:val="WWNum49"/>
    <w:lvl w:ilvl="0">
      <w:start w:val="1"/>
      <w:numFmt w:val="bullet"/>
      <w:lvlText w:val="*"/>
      <w:lvlJc w:val="left"/>
      <w:pPr>
        <w:tabs>
          <w:tab w:val="num" w:pos="0"/>
        </w:tabs>
        <w:ind w:left="720" w:hanging="360"/>
      </w:pPr>
      <w:rPr>
        <w:rFonts w:ascii="OpenSymbol" w:hAnsi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D"/>
    <w:multiLevelType w:val="multilevel"/>
    <w:tmpl w:val="0000000D"/>
    <w:name w:val="WWNum5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E"/>
    <w:multiLevelType w:val="multilevel"/>
    <w:tmpl w:val="0000000E"/>
    <w:name w:val="WWNum52"/>
    <w:lvl w:ilvl="0">
      <w:start w:val="1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7A74AE7"/>
    <w:multiLevelType w:val="hybridMultilevel"/>
    <w:tmpl w:val="F8D2450E"/>
    <w:lvl w:ilvl="0" w:tplc="6A165D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875814"/>
    <w:multiLevelType w:val="hybridMultilevel"/>
    <w:tmpl w:val="651EA9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AA5917"/>
    <w:multiLevelType w:val="hybridMultilevel"/>
    <w:tmpl w:val="A1D4BCC4"/>
    <w:lvl w:ilvl="0" w:tplc="D3866D40">
      <w:start w:val="1"/>
      <w:numFmt w:val="decimal"/>
      <w:lvlText w:val="%1."/>
      <w:lvlJc w:val="left"/>
      <w:pPr>
        <w:ind w:left="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ind w:left="1790" w:hanging="180"/>
      </w:pPr>
    </w:lvl>
    <w:lvl w:ilvl="3" w:tplc="0419000F" w:tentative="1">
      <w:start w:val="1"/>
      <w:numFmt w:val="decimal"/>
      <w:lvlText w:val="%4."/>
      <w:lvlJc w:val="left"/>
      <w:pPr>
        <w:ind w:left="2510" w:hanging="360"/>
      </w:pPr>
    </w:lvl>
    <w:lvl w:ilvl="4" w:tplc="04190019" w:tentative="1">
      <w:start w:val="1"/>
      <w:numFmt w:val="lowerLetter"/>
      <w:lvlText w:val="%5."/>
      <w:lvlJc w:val="left"/>
      <w:pPr>
        <w:ind w:left="3230" w:hanging="360"/>
      </w:pPr>
    </w:lvl>
    <w:lvl w:ilvl="5" w:tplc="0419001B" w:tentative="1">
      <w:start w:val="1"/>
      <w:numFmt w:val="lowerRoman"/>
      <w:lvlText w:val="%6."/>
      <w:lvlJc w:val="right"/>
      <w:pPr>
        <w:ind w:left="3950" w:hanging="180"/>
      </w:pPr>
    </w:lvl>
    <w:lvl w:ilvl="6" w:tplc="0419000F" w:tentative="1">
      <w:start w:val="1"/>
      <w:numFmt w:val="decimal"/>
      <w:lvlText w:val="%7."/>
      <w:lvlJc w:val="left"/>
      <w:pPr>
        <w:ind w:left="4670" w:hanging="360"/>
      </w:pPr>
    </w:lvl>
    <w:lvl w:ilvl="7" w:tplc="04190019" w:tentative="1">
      <w:start w:val="1"/>
      <w:numFmt w:val="lowerLetter"/>
      <w:lvlText w:val="%8."/>
      <w:lvlJc w:val="left"/>
      <w:pPr>
        <w:ind w:left="5390" w:hanging="360"/>
      </w:pPr>
    </w:lvl>
    <w:lvl w:ilvl="8" w:tplc="0419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6">
    <w:nsid w:val="3E6C0112"/>
    <w:multiLevelType w:val="hybridMultilevel"/>
    <w:tmpl w:val="224627DC"/>
    <w:lvl w:ilvl="0" w:tplc="3EA6C2A0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6AE328"/>
    <w:multiLevelType w:val="multilevel"/>
    <w:tmpl w:val="506AE328"/>
    <w:name w:val="Нумерованный список 1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8">
    <w:nsid w:val="506AE329"/>
    <w:multiLevelType w:val="multilevel"/>
    <w:tmpl w:val="506AE329"/>
    <w:name w:val="Нумерованный список 2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left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left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left" w:pos="6120"/>
        </w:tabs>
        <w:ind w:left="6120" w:hanging="180"/>
      </w:pPr>
    </w:lvl>
  </w:abstractNum>
  <w:abstractNum w:abstractNumId="9">
    <w:nsid w:val="506AE32A"/>
    <w:multiLevelType w:val="multilevel"/>
    <w:tmpl w:val="506AE32A"/>
    <w:name w:val="Нумерованный список 3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10">
    <w:nsid w:val="506AE32B"/>
    <w:multiLevelType w:val="multilevel"/>
    <w:tmpl w:val="506AE32B"/>
    <w:name w:val="Нумерованный список 4"/>
    <w:lvl w:ilvl="0">
      <w:start w:val="1"/>
      <w:numFmt w:val="bullet"/>
      <w:lvlText w:val=""/>
      <w:lvlJc w:val="left"/>
      <w:pPr>
        <w:tabs>
          <w:tab w:val="left" w:pos="1069"/>
        </w:tabs>
        <w:ind w:left="106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1">
    <w:nsid w:val="506AE32D"/>
    <w:multiLevelType w:val="multilevel"/>
    <w:tmpl w:val="506AE32D"/>
    <w:name w:val="Нумерованный список 6"/>
    <w:lvl w:ilvl="0">
      <w:start w:val="7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12">
    <w:nsid w:val="506AE32E"/>
    <w:multiLevelType w:val="multilevel"/>
    <w:tmpl w:val="506AE32E"/>
    <w:name w:val="Нумерованный список 7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13">
    <w:nsid w:val="506AE32F"/>
    <w:multiLevelType w:val="singleLevel"/>
    <w:tmpl w:val="506AE32F"/>
    <w:name w:val="Нумерованный список 8"/>
    <w:lvl w:ilvl="0">
      <w:start w:val="1"/>
      <w:numFmt w:val="bullet"/>
      <w:lvlText w:val=""/>
      <w:lvlJc w:val="left"/>
      <w:pPr>
        <w:tabs>
          <w:tab w:val="left" w:pos="236"/>
        </w:tabs>
        <w:ind w:left="236" w:hanging="236"/>
      </w:pPr>
      <w:rPr>
        <w:rFonts w:ascii="Wingdings" w:hAnsi="Wingdings"/>
      </w:rPr>
    </w:lvl>
  </w:abstractNum>
  <w:abstractNum w:abstractNumId="14">
    <w:nsid w:val="506AE330"/>
    <w:multiLevelType w:val="singleLevel"/>
    <w:tmpl w:val="506AE330"/>
    <w:name w:val="Нумерованный список 9"/>
    <w:lvl w:ilvl="0">
      <w:start w:val="1"/>
      <w:numFmt w:val="bullet"/>
      <w:lvlText w:val=""/>
      <w:lvlJc w:val="left"/>
      <w:pPr>
        <w:tabs>
          <w:tab w:val="left" w:pos="236"/>
        </w:tabs>
        <w:ind w:left="236" w:hanging="236"/>
      </w:pPr>
      <w:rPr>
        <w:rFonts w:ascii="Wingdings" w:hAnsi="Wingdings"/>
      </w:rPr>
    </w:lvl>
  </w:abstractNum>
  <w:abstractNum w:abstractNumId="15">
    <w:nsid w:val="598750E9"/>
    <w:multiLevelType w:val="hybridMultilevel"/>
    <w:tmpl w:val="A4700818"/>
    <w:lvl w:ilvl="0" w:tplc="0419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6">
    <w:nsid w:val="62010482"/>
    <w:multiLevelType w:val="hybridMultilevel"/>
    <w:tmpl w:val="BA76AF26"/>
    <w:lvl w:ilvl="0" w:tplc="86E6CD0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6FF671C2"/>
    <w:multiLevelType w:val="hybridMultilevel"/>
    <w:tmpl w:val="F1A269E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7"/>
  </w:num>
  <w:num w:numId="2">
    <w:abstractNumId w:val="16"/>
  </w:num>
  <w:num w:numId="3">
    <w:abstractNumId w:val="6"/>
  </w:num>
  <w:num w:numId="4">
    <w:abstractNumId w:val="15"/>
  </w:num>
  <w:num w:numId="5">
    <w:abstractNumId w:val="5"/>
  </w:num>
  <w:num w:numId="6">
    <w:abstractNumId w:val="4"/>
  </w:num>
  <w:num w:numId="7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E5D"/>
    <w:rsid w:val="000006A7"/>
    <w:rsid w:val="00001A65"/>
    <w:rsid w:val="00006494"/>
    <w:rsid w:val="00007C0E"/>
    <w:rsid w:val="00016309"/>
    <w:rsid w:val="00017A5F"/>
    <w:rsid w:val="00022521"/>
    <w:rsid w:val="00026EF7"/>
    <w:rsid w:val="00027DB6"/>
    <w:rsid w:val="00034A66"/>
    <w:rsid w:val="000413FA"/>
    <w:rsid w:val="00045A3F"/>
    <w:rsid w:val="0005314E"/>
    <w:rsid w:val="00055D0F"/>
    <w:rsid w:val="00061042"/>
    <w:rsid w:val="000645C4"/>
    <w:rsid w:val="00064A30"/>
    <w:rsid w:val="0006618A"/>
    <w:rsid w:val="00066EF9"/>
    <w:rsid w:val="00072AD8"/>
    <w:rsid w:val="0007459E"/>
    <w:rsid w:val="00075BAB"/>
    <w:rsid w:val="00075FE4"/>
    <w:rsid w:val="00077100"/>
    <w:rsid w:val="00077CA2"/>
    <w:rsid w:val="0008548A"/>
    <w:rsid w:val="00087473"/>
    <w:rsid w:val="000874AA"/>
    <w:rsid w:val="00090376"/>
    <w:rsid w:val="00091EC9"/>
    <w:rsid w:val="0009341D"/>
    <w:rsid w:val="00093CBB"/>
    <w:rsid w:val="000958DD"/>
    <w:rsid w:val="000A2A92"/>
    <w:rsid w:val="000A356C"/>
    <w:rsid w:val="000A3DAF"/>
    <w:rsid w:val="000A40A1"/>
    <w:rsid w:val="000A5042"/>
    <w:rsid w:val="000A6D21"/>
    <w:rsid w:val="000B02B7"/>
    <w:rsid w:val="000B5BBB"/>
    <w:rsid w:val="000B6E69"/>
    <w:rsid w:val="000B767C"/>
    <w:rsid w:val="000C2421"/>
    <w:rsid w:val="000C3D2B"/>
    <w:rsid w:val="000C7832"/>
    <w:rsid w:val="000D06F5"/>
    <w:rsid w:val="000D2A40"/>
    <w:rsid w:val="000D4FF8"/>
    <w:rsid w:val="000D6057"/>
    <w:rsid w:val="000E317E"/>
    <w:rsid w:val="000E3506"/>
    <w:rsid w:val="000E53AA"/>
    <w:rsid w:val="000E600E"/>
    <w:rsid w:val="000F015A"/>
    <w:rsid w:val="000F2275"/>
    <w:rsid w:val="000F2410"/>
    <w:rsid w:val="000F29E2"/>
    <w:rsid w:val="000F63A1"/>
    <w:rsid w:val="00104EB7"/>
    <w:rsid w:val="00106EE9"/>
    <w:rsid w:val="00112FF3"/>
    <w:rsid w:val="00115252"/>
    <w:rsid w:val="00116C11"/>
    <w:rsid w:val="00117BAA"/>
    <w:rsid w:val="00117C71"/>
    <w:rsid w:val="001221A2"/>
    <w:rsid w:val="001247D0"/>
    <w:rsid w:val="00125397"/>
    <w:rsid w:val="00125F70"/>
    <w:rsid w:val="0012658D"/>
    <w:rsid w:val="00132E6A"/>
    <w:rsid w:val="001363D7"/>
    <w:rsid w:val="001419D3"/>
    <w:rsid w:val="001429DB"/>
    <w:rsid w:val="001540B0"/>
    <w:rsid w:val="00155C24"/>
    <w:rsid w:val="0016754D"/>
    <w:rsid w:val="001712B4"/>
    <w:rsid w:val="001741A4"/>
    <w:rsid w:val="00174D99"/>
    <w:rsid w:val="00177831"/>
    <w:rsid w:val="0018553F"/>
    <w:rsid w:val="001904CF"/>
    <w:rsid w:val="0019084E"/>
    <w:rsid w:val="001914C9"/>
    <w:rsid w:val="00192D93"/>
    <w:rsid w:val="001942A9"/>
    <w:rsid w:val="001978D0"/>
    <w:rsid w:val="001A13B2"/>
    <w:rsid w:val="001B0A37"/>
    <w:rsid w:val="001B2D2F"/>
    <w:rsid w:val="001B305C"/>
    <w:rsid w:val="001B4FB3"/>
    <w:rsid w:val="001B631E"/>
    <w:rsid w:val="001B6931"/>
    <w:rsid w:val="001D0E40"/>
    <w:rsid w:val="001D2208"/>
    <w:rsid w:val="001D3F02"/>
    <w:rsid w:val="001D5174"/>
    <w:rsid w:val="001D546B"/>
    <w:rsid w:val="001D6CA5"/>
    <w:rsid w:val="001E1609"/>
    <w:rsid w:val="001E1E3F"/>
    <w:rsid w:val="001E3926"/>
    <w:rsid w:val="001F18C6"/>
    <w:rsid w:val="001F2207"/>
    <w:rsid w:val="001F37BE"/>
    <w:rsid w:val="001F561F"/>
    <w:rsid w:val="001F60BB"/>
    <w:rsid w:val="001F7D85"/>
    <w:rsid w:val="001F7E95"/>
    <w:rsid w:val="002007ED"/>
    <w:rsid w:val="0020156B"/>
    <w:rsid w:val="00203B2D"/>
    <w:rsid w:val="00207525"/>
    <w:rsid w:val="002178FF"/>
    <w:rsid w:val="002211B8"/>
    <w:rsid w:val="00221E34"/>
    <w:rsid w:val="00222F7E"/>
    <w:rsid w:val="00235AC6"/>
    <w:rsid w:val="0024472F"/>
    <w:rsid w:val="0024779E"/>
    <w:rsid w:val="00250F0B"/>
    <w:rsid w:val="00251292"/>
    <w:rsid w:val="002529D9"/>
    <w:rsid w:val="00253439"/>
    <w:rsid w:val="00267429"/>
    <w:rsid w:val="00271190"/>
    <w:rsid w:val="002720C7"/>
    <w:rsid w:val="00276878"/>
    <w:rsid w:val="0027693A"/>
    <w:rsid w:val="002814D4"/>
    <w:rsid w:val="0028387A"/>
    <w:rsid w:val="002842BE"/>
    <w:rsid w:val="00286E74"/>
    <w:rsid w:val="00287C2C"/>
    <w:rsid w:val="00296765"/>
    <w:rsid w:val="002A6BC9"/>
    <w:rsid w:val="002A7092"/>
    <w:rsid w:val="002B2282"/>
    <w:rsid w:val="002B4732"/>
    <w:rsid w:val="002C49D1"/>
    <w:rsid w:val="002C4F15"/>
    <w:rsid w:val="002C745F"/>
    <w:rsid w:val="002D035E"/>
    <w:rsid w:val="002D16DE"/>
    <w:rsid w:val="002D185D"/>
    <w:rsid w:val="002D23DB"/>
    <w:rsid w:val="002D6B76"/>
    <w:rsid w:val="002D7418"/>
    <w:rsid w:val="002E0B86"/>
    <w:rsid w:val="002E252B"/>
    <w:rsid w:val="002E4396"/>
    <w:rsid w:val="002E5E35"/>
    <w:rsid w:val="002E6EA6"/>
    <w:rsid w:val="002F2C8D"/>
    <w:rsid w:val="002F4447"/>
    <w:rsid w:val="002F648C"/>
    <w:rsid w:val="0030419B"/>
    <w:rsid w:val="0031369A"/>
    <w:rsid w:val="003207A8"/>
    <w:rsid w:val="0032103C"/>
    <w:rsid w:val="00322242"/>
    <w:rsid w:val="0032365E"/>
    <w:rsid w:val="003246A8"/>
    <w:rsid w:val="0032662A"/>
    <w:rsid w:val="0033255D"/>
    <w:rsid w:val="00332995"/>
    <w:rsid w:val="00334409"/>
    <w:rsid w:val="003418C7"/>
    <w:rsid w:val="003458E3"/>
    <w:rsid w:val="00346CEA"/>
    <w:rsid w:val="00350FA2"/>
    <w:rsid w:val="003523C2"/>
    <w:rsid w:val="00356E25"/>
    <w:rsid w:val="0036355B"/>
    <w:rsid w:val="00364906"/>
    <w:rsid w:val="0037084A"/>
    <w:rsid w:val="00371B9E"/>
    <w:rsid w:val="00375BA3"/>
    <w:rsid w:val="0038147A"/>
    <w:rsid w:val="00382CAB"/>
    <w:rsid w:val="00383E5E"/>
    <w:rsid w:val="00385979"/>
    <w:rsid w:val="00390AFB"/>
    <w:rsid w:val="00390CCF"/>
    <w:rsid w:val="00390D6B"/>
    <w:rsid w:val="00395C03"/>
    <w:rsid w:val="003961E6"/>
    <w:rsid w:val="00396D4E"/>
    <w:rsid w:val="00396E49"/>
    <w:rsid w:val="003A2423"/>
    <w:rsid w:val="003A4C3E"/>
    <w:rsid w:val="003A61C9"/>
    <w:rsid w:val="003B2C61"/>
    <w:rsid w:val="003B5298"/>
    <w:rsid w:val="003B7896"/>
    <w:rsid w:val="003C012D"/>
    <w:rsid w:val="003C1ACC"/>
    <w:rsid w:val="003C1DF9"/>
    <w:rsid w:val="003C24A5"/>
    <w:rsid w:val="003C457F"/>
    <w:rsid w:val="003D09AD"/>
    <w:rsid w:val="003D3719"/>
    <w:rsid w:val="003D41CA"/>
    <w:rsid w:val="003D56A0"/>
    <w:rsid w:val="003E44B8"/>
    <w:rsid w:val="003E4902"/>
    <w:rsid w:val="003E580D"/>
    <w:rsid w:val="003E7E48"/>
    <w:rsid w:val="003F144C"/>
    <w:rsid w:val="003F4E1A"/>
    <w:rsid w:val="003F734E"/>
    <w:rsid w:val="00401000"/>
    <w:rsid w:val="004013CE"/>
    <w:rsid w:val="00401A93"/>
    <w:rsid w:val="00405316"/>
    <w:rsid w:val="0040678D"/>
    <w:rsid w:val="00406F10"/>
    <w:rsid w:val="00414434"/>
    <w:rsid w:val="004162FB"/>
    <w:rsid w:val="00416942"/>
    <w:rsid w:val="004171BB"/>
    <w:rsid w:val="00417813"/>
    <w:rsid w:val="00417C8B"/>
    <w:rsid w:val="00420CB0"/>
    <w:rsid w:val="00424014"/>
    <w:rsid w:val="00424414"/>
    <w:rsid w:val="00424FAD"/>
    <w:rsid w:val="00430DBD"/>
    <w:rsid w:val="0043243E"/>
    <w:rsid w:val="00433BCA"/>
    <w:rsid w:val="004368B4"/>
    <w:rsid w:val="00436BC7"/>
    <w:rsid w:val="00437011"/>
    <w:rsid w:val="0043749D"/>
    <w:rsid w:val="0043753E"/>
    <w:rsid w:val="00443C2B"/>
    <w:rsid w:val="00443EFF"/>
    <w:rsid w:val="00451665"/>
    <w:rsid w:val="00454FC9"/>
    <w:rsid w:val="0045784D"/>
    <w:rsid w:val="00461989"/>
    <w:rsid w:val="00462A46"/>
    <w:rsid w:val="00464569"/>
    <w:rsid w:val="00464C18"/>
    <w:rsid w:val="00466B82"/>
    <w:rsid w:val="00470E2C"/>
    <w:rsid w:val="00471508"/>
    <w:rsid w:val="0047240C"/>
    <w:rsid w:val="00472BE5"/>
    <w:rsid w:val="00474003"/>
    <w:rsid w:val="00474529"/>
    <w:rsid w:val="0048738C"/>
    <w:rsid w:val="004916B4"/>
    <w:rsid w:val="00491F6A"/>
    <w:rsid w:val="004955F4"/>
    <w:rsid w:val="0049595C"/>
    <w:rsid w:val="004962BD"/>
    <w:rsid w:val="00497C74"/>
    <w:rsid w:val="004A030B"/>
    <w:rsid w:val="004A0D73"/>
    <w:rsid w:val="004A38D1"/>
    <w:rsid w:val="004A67EA"/>
    <w:rsid w:val="004A6D10"/>
    <w:rsid w:val="004A7357"/>
    <w:rsid w:val="004B1FC1"/>
    <w:rsid w:val="004B767D"/>
    <w:rsid w:val="004C66A7"/>
    <w:rsid w:val="004D0A10"/>
    <w:rsid w:val="004E7108"/>
    <w:rsid w:val="004E739C"/>
    <w:rsid w:val="004F478D"/>
    <w:rsid w:val="004F6E70"/>
    <w:rsid w:val="0050071B"/>
    <w:rsid w:val="00503286"/>
    <w:rsid w:val="00505C28"/>
    <w:rsid w:val="005060D6"/>
    <w:rsid w:val="005070B7"/>
    <w:rsid w:val="005076E2"/>
    <w:rsid w:val="005138B9"/>
    <w:rsid w:val="00514756"/>
    <w:rsid w:val="00515ED6"/>
    <w:rsid w:val="0052284B"/>
    <w:rsid w:val="00522906"/>
    <w:rsid w:val="00525E30"/>
    <w:rsid w:val="00530AA2"/>
    <w:rsid w:val="00532F20"/>
    <w:rsid w:val="00534947"/>
    <w:rsid w:val="00534D15"/>
    <w:rsid w:val="00535091"/>
    <w:rsid w:val="00542D36"/>
    <w:rsid w:val="00543ACE"/>
    <w:rsid w:val="00545862"/>
    <w:rsid w:val="00547E3B"/>
    <w:rsid w:val="005504DE"/>
    <w:rsid w:val="00550C16"/>
    <w:rsid w:val="00553A3E"/>
    <w:rsid w:val="00554746"/>
    <w:rsid w:val="00555373"/>
    <w:rsid w:val="00560751"/>
    <w:rsid w:val="005609D6"/>
    <w:rsid w:val="00562BB1"/>
    <w:rsid w:val="00563392"/>
    <w:rsid w:val="0056432D"/>
    <w:rsid w:val="0056646A"/>
    <w:rsid w:val="0057171F"/>
    <w:rsid w:val="005720CF"/>
    <w:rsid w:val="00575462"/>
    <w:rsid w:val="005760D6"/>
    <w:rsid w:val="00582D8F"/>
    <w:rsid w:val="00583B27"/>
    <w:rsid w:val="00584E8E"/>
    <w:rsid w:val="00584F68"/>
    <w:rsid w:val="00584FBC"/>
    <w:rsid w:val="00587FC1"/>
    <w:rsid w:val="005902F7"/>
    <w:rsid w:val="005918B3"/>
    <w:rsid w:val="00592D95"/>
    <w:rsid w:val="005944CE"/>
    <w:rsid w:val="005A0642"/>
    <w:rsid w:val="005A37A8"/>
    <w:rsid w:val="005A7811"/>
    <w:rsid w:val="005A7893"/>
    <w:rsid w:val="005B2DCC"/>
    <w:rsid w:val="005B3D1D"/>
    <w:rsid w:val="005B43DC"/>
    <w:rsid w:val="005C0BE7"/>
    <w:rsid w:val="005C0EB2"/>
    <w:rsid w:val="005C44A4"/>
    <w:rsid w:val="005C508D"/>
    <w:rsid w:val="005C5109"/>
    <w:rsid w:val="005D132A"/>
    <w:rsid w:val="005D2168"/>
    <w:rsid w:val="005D3F2C"/>
    <w:rsid w:val="005D76AE"/>
    <w:rsid w:val="005E1F18"/>
    <w:rsid w:val="005E37A9"/>
    <w:rsid w:val="005E38C8"/>
    <w:rsid w:val="005F12CB"/>
    <w:rsid w:val="005F174D"/>
    <w:rsid w:val="005F34EA"/>
    <w:rsid w:val="005F4BD1"/>
    <w:rsid w:val="005F6C4A"/>
    <w:rsid w:val="005F7170"/>
    <w:rsid w:val="006020D0"/>
    <w:rsid w:val="006023CA"/>
    <w:rsid w:val="00602F86"/>
    <w:rsid w:val="00603706"/>
    <w:rsid w:val="006038F1"/>
    <w:rsid w:val="006048D0"/>
    <w:rsid w:val="006067D1"/>
    <w:rsid w:val="00612040"/>
    <w:rsid w:val="00613C88"/>
    <w:rsid w:val="006142DA"/>
    <w:rsid w:val="00615E23"/>
    <w:rsid w:val="00620696"/>
    <w:rsid w:val="00621995"/>
    <w:rsid w:val="00623DCC"/>
    <w:rsid w:val="00625029"/>
    <w:rsid w:val="0062637E"/>
    <w:rsid w:val="006272B5"/>
    <w:rsid w:val="0062754A"/>
    <w:rsid w:val="00627DF6"/>
    <w:rsid w:val="006357D4"/>
    <w:rsid w:val="006368B2"/>
    <w:rsid w:val="00640A9C"/>
    <w:rsid w:val="00642A61"/>
    <w:rsid w:val="00643158"/>
    <w:rsid w:val="0065366B"/>
    <w:rsid w:val="006721FB"/>
    <w:rsid w:val="006724E7"/>
    <w:rsid w:val="0067254E"/>
    <w:rsid w:val="00673890"/>
    <w:rsid w:val="006741D5"/>
    <w:rsid w:val="0067585D"/>
    <w:rsid w:val="0068110D"/>
    <w:rsid w:val="006824D1"/>
    <w:rsid w:val="00683947"/>
    <w:rsid w:val="00685FF4"/>
    <w:rsid w:val="00691C6A"/>
    <w:rsid w:val="0069246F"/>
    <w:rsid w:val="00692FF1"/>
    <w:rsid w:val="00694F6B"/>
    <w:rsid w:val="006978D7"/>
    <w:rsid w:val="006A1E10"/>
    <w:rsid w:val="006A1E48"/>
    <w:rsid w:val="006A2058"/>
    <w:rsid w:val="006A38B5"/>
    <w:rsid w:val="006A60F5"/>
    <w:rsid w:val="006A6CD8"/>
    <w:rsid w:val="006B1CA6"/>
    <w:rsid w:val="006B28C7"/>
    <w:rsid w:val="006B574B"/>
    <w:rsid w:val="006C4DF4"/>
    <w:rsid w:val="006C5E55"/>
    <w:rsid w:val="006D031C"/>
    <w:rsid w:val="006D4E56"/>
    <w:rsid w:val="006E04C3"/>
    <w:rsid w:val="006E21D1"/>
    <w:rsid w:val="006E76EB"/>
    <w:rsid w:val="006F174D"/>
    <w:rsid w:val="006F3AB6"/>
    <w:rsid w:val="006F6E12"/>
    <w:rsid w:val="00703F7A"/>
    <w:rsid w:val="00704C83"/>
    <w:rsid w:val="00707C01"/>
    <w:rsid w:val="007200B6"/>
    <w:rsid w:val="00722907"/>
    <w:rsid w:val="007230CB"/>
    <w:rsid w:val="00723A21"/>
    <w:rsid w:val="007259E9"/>
    <w:rsid w:val="00727CA7"/>
    <w:rsid w:val="00731CEF"/>
    <w:rsid w:val="00736647"/>
    <w:rsid w:val="0073783F"/>
    <w:rsid w:val="0074155B"/>
    <w:rsid w:val="00742080"/>
    <w:rsid w:val="00746AE3"/>
    <w:rsid w:val="0075376B"/>
    <w:rsid w:val="00753A50"/>
    <w:rsid w:val="00760F44"/>
    <w:rsid w:val="00762500"/>
    <w:rsid w:val="007632E4"/>
    <w:rsid w:val="00767C1E"/>
    <w:rsid w:val="00770623"/>
    <w:rsid w:val="00772F76"/>
    <w:rsid w:val="0077349C"/>
    <w:rsid w:val="00773A81"/>
    <w:rsid w:val="0077701A"/>
    <w:rsid w:val="007805FC"/>
    <w:rsid w:val="00791545"/>
    <w:rsid w:val="0079157C"/>
    <w:rsid w:val="00792F2D"/>
    <w:rsid w:val="0079633A"/>
    <w:rsid w:val="007A1689"/>
    <w:rsid w:val="007A1738"/>
    <w:rsid w:val="007A2286"/>
    <w:rsid w:val="007A5CE1"/>
    <w:rsid w:val="007A65F6"/>
    <w:rsid w:val="007B0691"/>
    <w:rsid w:val="007B2185"/>
    <w:rsid w:val="007B41D1"/>
    <w:rsid w:val="007C028E"/>
    <w:rsid w:val="007C0D33"/>
    <w:rsid w:val="007C2049"/>
    <w:rsid w:val="007C2856"/>
    <w:rsid w:val="007C7C38"/>
    <w:rsid w:val="007D1FED"/>
    <w:rsid w:val="007E21D9"/>
    <w:rsid w:val="007E232C"/>
    <w:rsid w:val="007E3A15"/>
    <w:rsid w:val="007F0AD8"/>
    <w:rsid w:val="007F148E"/>
    <w:rsid w:val="007F5035"/>
    <w:rsid w:val="007F66FB"/>
    <w:rsid w:val="007F73A4"/>
    <w:rsid w:val="00801281"/>
    <w:rsid w:val="008036F3"/>
    <w:rsid w:val="00805ECB"/>
    <w:rsid w:val="0080618D"/>
    <w:rsid w:val="00810344"/>
    <w:rsid w:val="0081137D"/>
    <w:rsid w:val="0081519A"/>
    <w:rsid w:val="0081652F"/>
    <w:rsid w:val="00823DBC"/>
    <w:rsid w:val="00826D9B"/>
    <w:rsid w:val="00827AA9"/>
    <w:rsid w:val="0083098F"/>
    <w:rsid w:val="00833F60"/>
    <w:rsid w:val="00841699"/>
    <w:rsid w:val="00841BD0"/>
    <w:rsid w:val="00843B63"/>
    <w:rsid w:val="00845B85"/>
    <w:rsid w:val="00847701"/>
    <w:rsid w:val="008570A8"/>
    <w:rsid w:val="00857909"/>
    <w:rsid w:val="00860103"/>
    <w:rsid w:val="00862BB7"/>
    <w:rsid w:val="0086519E"/>
    <w:rsid w:val="00866C33"/>
    <w:rsid w:val="00870354"/>
    <w:rsid w:val="0087697E"/>
    <w:rsid w:val="008778A7"/>
    <w:rsid w:val="008804CB"/>
    <w:rsid w:val="0088380C"/>
    <w:rsid w:val="00883DB2"/>
    <w:rsid w:val="00886166"/>
    <w:rsid w:val="008A0DD2"/>
    <w:rsid w:val="008A1045"/>
    <w:rsid w:val="008A1B40"/>
    <w:rsid w:val="008A35D7"/>
    <w:rsid w:val="008A4F84"/>
    <w:rsid w:val="008B0577"/>
    <w:rsid w:val="008B1534"/>
    <w:rsid w:val="008C0480"/>
    <w:rsid w:val="008C2082"/>
    <w:rsid w:val="008C4D57"/>
    <w:rsid w:val="008C63F8"/>
    <w:rsid w:val="008D5458"/>
    <w:rsid w:val="008D6723"/>
    <w:rsid w:val="008D6FA5"/>
    <w:rsid w:val="008D76C8"/>
    <w:rsid w:val="008E0606"/>
    <w:rsid w:val="008E266C"/>
    <w:rsid w:val="008E4E25"/>
    <w:rsid w:val="008E6C02"/>
    <w:rsid w:val="008F0E25"/>
    <w:rsid w:val="008F3ABF"/>
    <w:rsid w:val="008F446C"/>
    <w:rsid w:val="008F44BD"/>
    <w:rsid w:val="008F4603"/>
    <w:rsid w:val="009011B2"/>
    <w:rsid w:val="00904DBC"/>
    <w:rsid w:val="00912497"/>
    <w:rsid w:val="00916587"/>
    <w:rsid w:val="00920A54"/>
    <w:rsid w:val="009225EB"/>
    <w:rsid w:val="009226F5"/>
    <w:rsid w:val="009230BB"/>
    <w:rsid w:val="00923C81"/>
    <w:rsid w:val="00926538"/>
    <w:rsid w:val="00930377"/>
    <w:rsid w:val="009321D5"/>
    <w:rsid w:val="00942769"/>
    <w:rsid w:val="00944C7D"/>
    <w:rsid w:val="0094525A"/>
    <w:rsid w:val="00946273"/>
    <w:rsid w:val="00947195"/>
    <w:rsid w:val="00954A1D"/>
    <w:rsid w:val="00954C75"/>
    <w:rsid w:val="009615B0"/>
    <w:rsid w:val="009666F9"/>
    <w:rsid w:val="009708B2"/>
    <w:rsid w:val="00970BAF"/>
    <w:rsid w:val="00972105"/>
    <w:rsid w:val="0097488F"/>
    <w:rsid w:val="0097713D"/>
    <w:rsid w:val="009806AD"/>
    <w:rsid w:val="00981D76"/>
    <w:rsid w:val="00986A4A"/>
    <w:rsid w:val="00987E55"/>
    <w:rsid w:val="009903B2"/>
    <w:rsid w:val="0099441C"/>
    <w:rsid w:val="00994F48"/>
    <w:rsid w:val="00996130"/>
    <w:rsid w:val="00997705"/>
    <w:rsid w:val="009B0622"/>
    <w:rsid w:val="009B2D38"/>
    <w:rsid w:val="009C3F99"/>
    <w:rsid w:val="009D4C3F"/>
    <w:rsid w:val="009D6241"/>
    <w:rsid w:val="009D69D3"/>
    <w:rsid w:val="009F245C"/>
    <w:rsid w:val="009F3648"/>
    <w:rsid w:val="009F3713"/>
    <w:rsid w:val="009F3FA5"/>
    <w:rsid w:val="009F7ADA"/>
    <w:rsid w:val="00A01B38"/>
    <w:rsid w:val="00A0689D"/>
    <w:rsid w:val="00A06AAC"/>
    <w:rsid w:val="00A100BB"/>
    <w:rsid w:val="00A1143B"/>
    <w:rsid w:val="00A168DD"/>
    <w:rsid w:val="00A239D8"/>
    <w:rsid w:val="00A308F3"/>
    <w:rsid w:val="00A44CCD"/>
    <w:rsid w:val="00A474EB"/>
    <w:rsid w:val="00A5060F"/>
    <w:rsid w:val="00A55223"/>
    <w:rsid w:val="00A63D6A"/>
    <w:rsid w:val="00A669FE"/>
    <w:rsid w:val="00A6724E"/>
    <w:rsid w:val="00A71842"/>
    <w:rsid w:val="00A73E6D"/>
    <w:rsid w:val="00A774D2"/>
    <w:rsid w:val="00A837D1"/>
    <w:rsid w:val="00A83D37"/>
    <w:rsid w:val="00A863FB"/>
    <w:rsid w:val="00A86D82"/>
    <w:rsid w:val="00A902F5"/>
    <w:rsid w:val="00A90722"/>
    <w:rsid w:val="00A93F2F"/>
    <w:rsid w:val="00A95163"/>
    <w:rsid w:val="00A97A66"/>
    <w:rsid w:val="00AA2616"/>
    <w:rsid w:val="00AA38D3"/>
    <w:rsid w:val="00AA3B12"/>
    <w:rsid w:val="00AA78B9"/>
    <w:rsid w:val="00AB61C5"/>
    <w:rsid w:val="00AC02AF"/>
    <w:rsid w:val="00AD4018"/>
    <w:rsid w:val="00AD5429"/>
    <w:rsid w:val="00AE08BA"/>
    <w:rsid w:val="00AE3013"/>
    <w:rsid w:val="00AE4390"/>
    <w:rsid w:val="00AE46D9"/>
    <w:rsid w:val="00AE6083"/>
    <w:rsid w:val="00AE7B71"/>
    <w:rsid w:val="00B0000F"/>
    <w:rsid w:val="00B01348"/>
    <w:rsid w:val="00B023A3"/>
    <w:rsid w:val="00B0579C"/>
    <w:rsid w:val="00B110FB"/>
    <w:rsid w:val="00B128C1"/>
    <w:rsid w:val="00B12ACD"/>
    <w:rsid w:val="00B17CA2"/>
    <w:rsid w:val="00B21BD6"/>
    <w:rsid w:val="00B23ABC"/>
    <w:rsid w:val="00B26164"/>
    <w:rsid w:val="00B337EA"/>
    <w:rsid w:val="00B34469"/>
    <w:rsid w:val="00B35179"/>
    <w:rsid w:val="00B372A2"/>
    <w:rsid w:val="00B40275"/>
    <w:rsid w:val="00B423D9"/>
    <w:rsid w:val="00B474D6"/>
    <w:rsid w:val="00B5182D"/>
    <w:rsid w:val="00B522BA"/>
    <w:rsid w:val="00B524D2"/>
    <w:rsid w:val="00B53EAE"/>
    <w:rsid w:val="00B54DBF"/>
    <w:rsid w:val="00B550D9"/>
    <w:rsid w:val="00B5539A"/>
    <w:rsid w:val="00B6039A"/>
    <w:rsid w:val="00B6070F"/>
    <w:rsid w:val="00B61C57"/>
    <w:rsid w:val="00B700FF"/>
    <w:rsid w:val="00B70BEE"/>
    <w:rsid w:val="00B71958"/>
    <w:rsid w:val="00B7312D"/>
    <w:rsid w:val="00B7325F"/>
    <w:rsid w:val="00B75D01"/>
    <w:rsid w:val="00B806E1"/>
    <w:rsid w:val="00B8360D"/>
    <w:rsid w:val="00B84886"/>
    <w:rsid w:val="00B85EEA"/>
    <w:rsid w:val="00B93F6C"/>
    <w:rsid w:val="00B948A1"/>
    <w:rsid w:val="00B94ED1"/>
    <w:rsid w:val="00BA43CB"/>
    <w:rsid w:val="00BA6803"/>
    <w:rsid w:val="00BB01F3"/>
    <w:rsid w:val="00BB36F0"/>
    <w:rsid w:val="00BB3B16"/>
    <w:rsid w:val="00BB4EA4"/>
    <w:rsid w:val="00BC476F"/>
    <w:rsid w:val="00BC6032"/>
    <w:rsid w:val="00BC62EE"/>
    <w:rsid w:val="00BC6D7F"/>
    <w:rsid w:val="00BD4971"/>
    <w:rsid w:val="00BD648E"/>
    <w:rsid w:val="00BE0B35"/>
    <w:rsid w:val="00BE0F67"/>
    <w:rsid w:val="00BE44F3"/>
    <w:rsid w:val="00BE509A"/>
    <w:rsid w:val="00BE6F6B"/>
    <w:rsid w:val="00BE7918"/>
    <w:rsid w:val="00BF24ED"/>
    <w:rsid w:val="00BF2A0D"/>
    <w:rsid w:val="00BF3246"/>
    <w:rsid w:val="00BF57B3"/>
    <w:rsid w:val="00BF618E"/>
    <w:rsid w:val="00C00E5D"/>
    <w:rsid w:val="00C0323B"/>
    <w:rsid w:val="00C11A78"/>
    <w:rsid w:val="00C1729C"/>
    <w:rsid w:val="00C17672"/>
    <w:rsid w:val="00C17CBC"/>
    <w:rsid w:val="00C22750"/>
    <w:rsid w:val="00C2571D"/>
    <w:rsid w:val="00C275D1"/>
    <w:rsid w:val="00C306E5"/>
    <w:rsid w:val="00C352F5"/>
    <w:rsid w:val="00C35D6A"/>
    <w:rsid w:val="00C401B0"/>
    <w:rsid w:val="00C409CF"/>
    <w:rsid w:val="00C41956"/>
    <w:rsid w:val="00C4751F"/>
    <w:rsid w:val="00C534D1"/>
    <w:rsid w:val="00C56E04"/>
    <w:rsid w:val="00C7040D"/>
    <w:rsid w:val="00C76B9E"/>
    <w:rsid w:val="00C77BA4"/>
    <w:rsid w:val="00C77FB0"/>
    <w:rsid w:val="00C806A0"/>
    <w:rsid w:val="00C81BFE"/>
    <w:rsid w:val="00C8665D"/>
    <w:rsid w:val="00C87432"/>
    <w:rsid w:val="00C90736"/>
    <w:rsid w:val="00C912C6"/>
    <w:rsid w:val="00C91D36"/>
    <w:rsid w:val="00CA25EE"/>
    <w:rsid w:val="00CA5572"/>
    <w:rsid w:val="00CB0038"/>
    <w:rsid w:val="00CB28CD"/>
    <w:rsid w:val="00CB45F6"/>
    <w:rsid w:val="00CB6410"/>
    <w:rsid w:val="00CB67A5"/>
    <w:rsid w:val="00CC0156"/>
    <w:rsid w:val="00CC2F14"/>
    <w:rsid w:val="00CC3663"/>
    <w:rsid w:val="00CD0699"/>
    <w:rsid w:val="00CD13BA"/>
    <w:rsid w:val="00CD23A5"/>
    <w:rsid w:val="00CE4CA2"/>
    <w:rsid w:val="00CE68A1"/>
    <w:rsid w:val="00CF096C"/>
    <w:rsid w:val="00CF1318"/>
    <w:rsid w:val="00CF13C7"/>
    <w:rsid w:val="00CF2FF2"/>
    <w:rsid w:val="00CF5595"/>
    <w:rsid w:val="00CF63C5"/>
    <w:rsid w:val="00CF6A25"/>
    <w:rsid w:val="00D000B2"/>
    <w:rsid w:val="00D01FDD"/>
    <w:rsid w:val="00D03014"/>
    <w:rsid w:val="00D04FC3"/>
    <w:rsid w:val="00D073C6"/>
    <w:rsid w:val="00D07801"/>
    <w:rsid w:val="00D078D6"/>
    <w:rsid w:val="00D10F23"/>
    <w:rsid w:val="00D112CF"/>
    <w:rsid w:val="00D11BFF"/>
    <w:rsid w:val="00D14F0E"/>
    <w:rsid w:val="00D152B1"/>
    <w:rsid w:val="00D16C2C"/>
    <w:rsid w:val="00D1760A"/>
    <w:rsid w:val="00D21100"/>
    <w:rsid w:val="00D21A32"/>
    <w:rsid w:val="00D240AA"/>
    <w:rsid w:val="00D24EF0"/>
    <w:rsid w:val="00D25996"/>
    <w:rsid w:val="00D2605F"/>
    <w:rsid w:val="00D328B8"/>
    <w:rsid w:val="00D32F98"/>
    <w:rsid w:val="00D3308E"/>
    <w:rsid w:val="00D33E96"/>
    <w:rsid w:val="00D3478A"/>
    <w:rsid w:val="00D3484E"/>
    <w:rsid w:val="00D43F72"/>
    <w:rsid w:val="00D470D7"/>
    <w:rsid w:val="00D519E6"/>
    <w:rsid w:val="00D51CE5"/>
    <w:rsid w:val="00D60349"/>
    <w:rsid w:val="00D60AD6"/>
    <w:rsid w:val="00D60C37"/>
    <w:rsid w:val="00D61DC3"/>
    <w:rsid w:val="00D64FB8"/>
    <w:rsid w:val="00D711D7"/>
    <w:rsid w:val="00D779B2"/>
    <w:rsid w:val="00D80B3B"/>
    <w:rsid w:val="00D8418B"/>
    <w:rsid w:val="00D841A0"/>
    <w:rsid w:val="00D86CA7"/>
    <w:rsid w:val="00D91CCE"/>
    <w:rsid w:val="00D963AF"/>
    <w:rsid w:val="00D96735"/>
    <w:rsid w:val="00D97794"/>
    <w:rsid w:val="00DA0FC7"/>
    <w:rsid w:val="00DA1DBA"/>
    <w:rsid w:val="00DA2266"/>
    <w:rsid w:val="00DA31F2"/>
    <w:rsid w:val="00DA3927"/>
    <w:rsid w:val="00DA3987"/>
    <w:rsid w:val="00DB3DA5"/>
    <w:rsid w:val="00DD034F"/>
    <w:rsid w:val="00DD2A31"/>
    <w:rsid w:val="00DD4540"/>
    <w:rsid w:val="00DD4FD1"/>
    <w:rsid w:val="00DD5516"/>
    <w:rsid w:val="00DD7319"/>
    <w:rsid w:val="00DE45A5"/>
    <w:rsid w:val="00DE7781"/>
    <w:rsid w:val="00DF01D1"/>
    <w:rsid w:val="00DF49D6"/>
    <w:rsid w:val="00DF6E5C"/>
    <w:rsid w:val="00E019DD"/>
    <w:rsid w:val="00E115FF"/>
    <w:rsid w:val="00E13486"/>
    <w:rsid w:val="00E13855"/>
    <w:rsid w:val="00E16D88"/>
    <w:rsid w:val="00E16EE8"/>
    <w:rsid w:val="00E23B5D"/>
    <w:rsid w:val="00E3175F"/>
    <w:rsid w:val="00E36E4F"/>
    <w:rsid w:val="00E4148E"/>
    <w:rsid w:val="00E41AFE"/>
    <w:rsid w:val="00E42A68"/>
    <w:rsid w:val="00E42E85"/>
    <w:rsid w:val="00E4456C"/>
    <w:rsid w:val="00E47D16"/>
    <w:rsid w:val="00E5114A"/>
    <w:rsid w:val="00E53E57"/>
    <w:rsid w:val="00E55207"/>
    <w:rsid w:val="00E631BD"/>
    <w:rsid w:val="00E6361B"/>
    <w:rsid w:val="00E64C66"/>
    <w:rsid w:val="00E75947"/>
    <w:rsid w:val="00E75B2F"/>
    <w:rsid w:val="00E774A9"/>
    <w:rsid w:val="00E7783E"/>
    <w:rsid w:val="00E836EB"/>
    <w:rsid w:val="00E845A3"/>
    <w:rsid w:val="00E84E0E"/>
    <w:rsid w:val="00E90034"/>
    <w:rsid w:val="00E90581"/>
    <w:rsid w:val="00E90B66"/>
    <w:rsid w:val="00E90C75"/>
    <w:rsid w:val="00E92BBE"/>
    <w:rsid w:val="00E932CB"/>
    <w:rsid w:val="00E939E5"/>
    <w:rsid w:val="00E94B99"/>
    <w:rsid w:val="00EA2158"/>
    <w:rsid w:val="00EA2566"/>
    <w:rsid w:val="00EA2DDF"/>
    <w:rsid w:val="00EA3A00"/>
    <w:rsid w:val="00EA454F"/>
    <w:rsid w:val="00EA68BF"/>
    <w:rsid w:val="00EC1A59"/>
    <w:rsid w:val="00EC27C2"/>
    <w:rsid w:val="00ED147B"/>
    <w:rsid w:val="00ED3D51"/>
    <w:rsid w:val="00EE0AE9"/>
    <w:rsid w:val="00EE2B03"/>
    <w:rsid w:val="00EE349F"/>
    <w:rsid w:val="00EE437F"/>
    <w:rsid w:val="00EE4921"/>
    <w:rsid w:val="00EE68A6"/>
    <w:rsid w:val="00EF1989"/>
    <w:rsid w:val="00EF2708"/>
    <w:rsid w:val="00EF58C3"/>
    <w:rsid w:val="00EF6E2D"/>
    <w:rsid w:val="00F029A7"/>
    <w:rsid w:val="00F04B89"/>
    <w:rsid w:val="00F05DF7"/>
    <w:rsid w:val="00F06105"/>
    <w:rsid w:val="00F06F39"/>
    <w:rsid w:val="00F07352"/>
    <w:rsid w:val="00F10515"/>
    <w:rsid w:val="00F10623"/>
    <w:rsid w:val="00F10D45"/>
    <w:rsid w:val="00F13E7A"/>
    <w:rsid w:val="00F147BD"/>
    <w:rsid w:val="00F15D6B"/>
    <w:rsid w:val="00F2018D"/>
    <w:rsid w:val="00F216B2"/>
    <w:rsid w:val="00F25624"/>
    <w:rsid w:val="00F265CA"/>
    <w:rsid w:val="00F30DCE"/>
    <w:rsid w:val="00F31020"/>
    <w:rsid w:val="00F311E5"/>
    <w:rsid w:val="00F31F97"/>
    <w:rsid w:val="00F325C5"/>
    <w:rsid w:val="00F33363"/>
    <w:rsid w:val="00F37990"/>
    <w:rsid w:val="00F37BCA"/>
    <w:rsid w:val="00F40D9C"/>
    <w:rsid w:val="00F47A07"/>
    <w:rsid w:val="00F563D0"/>
    <w:rsid w:val="00F61D4D"/>
    <w:rsid w:val="00F62C71"/>
    <w:rsid w:val="00F65332"/>
    <w:rsid w:val="00F66244"/>
    <w:rsid w:val="00F67633"/>
    <w:rsid w:val="00F67654"/>
    <w:rsid w:val="00F70372"/>
    <w:rsid w:val="00F73934"/>
    <w:rsid w:val="00F76924"/>
    <w:rsid w:val="00F8083B"/>
    <w:rsid w:val="00F82243"/>
    <w:rsid w:val="00F87934"/>
    <w:rsid w:val="00F9377F"/>
    <w:rsid w:val="00F94775"/>
    <w:rsid w:val="00F94A2B"/>
    <w:rsid w:val="00F95E05"/>
    <w:rsid w:val="00FA2203"/>
    <w:rsid w:val="00FA3EBF"/>
    <w:rsid w:val="00FA431D"/>
    <w:rsid w:val="00FA4BF1"/>
    <w:rsid w:val="00FA7991"/>
    <w:rsid w:val="00FB0E5D"/>
    <w:rsid w:val="00FB118B"/>
    <w:rsid w:val="00FB460F"/>
    <w:rsid w:val="00FB7332"/>
    <w:rsid w:val="00FB7902"/>
    <w:rsid w:val="00FC055A"/>
    <w:rsid w:val="00FC406A"/>
    <w:rsid w:val="00FC47CC"/>
    <w:rsid w:val="00FD4736"/>
    <w:rsid w:val="00FE242F"/>
    <w:rsid w:val="00FE5EA3"/>
    <w:rsid w:val="00FF5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54D48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E05"/>
    <w:pPr>
      <w:ind w:left="-10"/>
    </w:pPr>
    <w:rPr>
      <w:color w:val="000000"/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240" w:after="60"/>
      <w:ind w:left="0"/>
      <w:outlineLvl w:val="0"/>
    </w:pPr>
    <w:rPr>
      <w:rFonts w:ascii="Arial" w:hAnsi="Arial" w:cs="Arial"/>
      <w:b/>
      <w:kern w:val="1"/>
      <w:sz w:val="32"/>
      <w:szCs w:val="32"/>
    </w:rPr>
  </w:style>
  <w:style w:type="paragraph" w:styleId="2">
    <w:name w:val="heading 2"/>
    <w:basedOn w:val="a"/>
    <w:next w:val="a"/>
    <w:qFormat/>
    <w:pPr>
      <w:keepNext/>
      <w:spacing w:before="240" w:after="60"/>
      <w:ind w:left="0"/>
      <w:outlineLvl w:val="1"/>
    </w:pPr>
    <w:rPr>
      <w:rFonts w:ascii="Arial" w:hAnsi="Arial" w:cs="Arial"/>
      <w:b/>
      <w:i/>
      <w:sz w:val="28"/>
      <w:szCs w:val="28"/>
    </w:rPr>
  </w:style>
  <w:style w:type="paragraph" w:styleId="3">
    <w:name w:val="heading 3"/>
    <w:basedOn w:val="2"/>
    <w:next w:val="a"/>
    <w:qFormat/>
    <w:pPr>
      <w:keepLines/>
      <w:widowControl w:val="0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aaieiaie2">
    <w:name w:val="caaieiaie 2"/>
    <w:basedOn w:val="a"/>
    <w:next w:val="a"/>
    <w:pPr>
      <w:keepNext/>
      <w:ind w:left="0"/>
      <w:jc w:val="center"/>
    </w:pPr>
    <w:rPr>
      <w:b/>
      <w:spacing w:val="40"/>
      <w:szCs w:val="20"/>
    </w:rPr>
  </w:style>
  <w:style w:type="paragraph" w:customStyle="1" w:styleId="caaieiaie3">
    <w:name w:val="caaieiaie 3"/>
    <w:basedOn w:val="a"/>
    <w:next w:val="a"/>
    <w:pPr>
      <w:keepNext/>
      <w:ind w:left="0"/>
      <w:jc w:val="center"/>
    </w:pPr>
    <w:rPr>
      <w:b/>
      <w:sz w:val="28"/>
      <w:szCs w:val="20"/>
    </w:rPr>
  </w:style>
  <w:style w:type="paragraph" w:styleId="a3">
    <w:name w:val="Body Text Indent"/>
    <w:aliases w:val="текст"/>
    <w:basedOn w:val="a"/>
    <w:pPr>
      <w:tabs>
        <w:tab w:val="left" w:pos="643"/>
      </w:tabs>
      <w:spacing w:line="360" w:lineRule="atLeast"/>
      <w:ind w:left="0" w:firstLine="482"/>
      <w:jc w:val="both"/>
    </w:pPr>
    <w:rPr>
      <w:rFonts w:ascii="TimesET" w:hAnsi="TimesET" w:cs="TimesET"/>
      <w:sz w:val="28"/>
      <w:szCs w:val="20"/>
    </w:rPr>
  </w:style>
  <w:style w:type="paragraph" w:styleId="20">
    <w:name w:val="Body Text Indent 2"/>
    <w:basedOn w:val="a"/>
    <w:pPr>
      <w:spacing w:after="120" w:line="480" w:lineRule="auto"/>
      <w:ind w:left="283" w:right="-115"/>
      <w:jc w:val="both"/>
    </w:pPr>
    <w:rPr>
      <w:rFonts w:ascii="Calibri" w:eastAsia="Calibri" w:hAnsi="Calibri" w:cs="Calibri"/>
      <w:sz w:val="22"/>
      <w:szCs w:val="22"/>
      <w:lang w:eastAsia="en-US"/>
    </w:rPr>
  </w:style>
  <w:style w:type="paragraph" w:styleId="a4">
    <w:name w:val="Body Text"/>
    <w:basedOn w:val="a"/>
    <w:link w:val="a5"/>
    <w:pPr>
      <w:spacing w:line="360" w:lineRule="auto"/>
      <w:ind w:left="0" w:firstLine="709"/>
      <w:jc w:val="both"/>
    </w:pPr>
    <w:rPr>
      <w:sz w:val="28"/>
      <w:szCs w:val="28"/>
    </w:rPr>
  </w:style>
  <w:style w:type="paragraph" w:styleId="30">
    <w:name w:val="Body Text Indent 3"/>
    <w:basedOn w:val="a"/>
    <w:pPr>
      <w:spacing w:after="120" w:line="360" w:lineRule="auto"/>
      <w:ind w:left="360" w:right="-115"/>
      <w:jc w:val="both"/>
    </w:pPr>
    <w:rPr>
      <w:rFonts w:ascii="Calibri" w:eastAsia="Calibri" w:hAnsi="Calibri" w:cs="Calibri"/>
      <w:sz w:val="16"/>
      <w:szCs w:val="16"/>
      <w:lang w:eastAsia="en-US"/>
    </w:rPr>
  </w:style>
  <w:style w:type="paragraph" w:styleId="a6">
    <w:name w:val="header"/>
    <w:basedOn w:val="a"/>
    <w:pPr>
      <w:tabs>
        <w:tab w:val="center" w:pos="4677"/>
        <w:tab w:val="right" w:pos="9354"/>
      </w:tabs>
      <w:ind w:left="0"/>
    </w:pPr>
  </w:style>
  <w:style w:type="paragraph" w:customStyle="1" w:styleId="21">
    <w:name w:val="заголовок 2*"/>
    <w:basedOn w:val="a"/>
    <w:next w:val="a"/>
    <w:pPr>
      <w:keepNext/>
      <w:spacing w:before="120" w:after="120"/>
      <w:ind w:left="794" w:hanging="510"/>
      <w:outlineLvl w:val="1"/>
    </w:pPr>
    <w:rPr>
      <w:rFonts w:cs="Arial"/>
      <w:b/>
      <w:sz w:val="28"/>
      <w:szCs w:val="28"/>
    </w:rPr>
  </w:style>
  <w:style w:type="paragraph" w:customStyle="1" w:styleId="BodyTextIndent2">
    <w:name w:val="Body Text Indent 2*"/>
    <w:basedOn w:val="a"/>
    <w:pPr>
      <w:ind w:left="0" w:firstLine="567"/>
      <w:jc w:val="both"/>
    </w:pPr>
    <w:rPr>
      <w:szCs w:val="20"/>
    </w:rPr>
  </w:style>
  <w:style w:type="paragraph" w:customStyle="1" w:styleId="31">
    <w:name w:val="çàãîëîâîê 3"/>
    <w:basedOn w:val="a"/>
    <w:next w:val="a"/>
    <w:pPr>
      <w:keepNext/>
      <w:ind w:left="0"/>
      <w:jc w:val="center"/>
    </w:pPr>
    <w:rPr>
      <w:b/>
      <w:sz w:val="28"/>
      <w:szCs w:val="20"/>
    </w:rPr>
  </w:style>
  <w:style w:type="paragraph" w:customStyle="1" w:styleId="Default">
    <w:name w:val="Default"/>
    <w:rPr>
      <w:color w:val="000000"/>
      <w:sz w:val="24"/>
      <w:szCs w:val="24"/>
      <w:lang w:val="en-US" w:eastAsia="en-US"/>
    </w:rPr>
  </w:style>
  <w:style w:type="character" w:customStyle="1" w:styleId="10">
    <w:name w:val="текст1"/>
    <w:aliases w:val="Основной текст 1,Нумерованный список !!,Надин стиль Знак"/>
    <w:rPr>
      <w:rFonts w:ascii="TimesET" w:hAnsi="TimesET"/>
      <w:noProof w:val="0"/>
      <w:sz w:val="28"/>
      <w:lang w:val="ru-RU" w:eastAsia="ru-RU" w:bidi="ar-SA"/>
    </w:rPr>
  </w:style>
  <w:style w:type="character" w:customStyle="1" w:styleId="a7">
    <w:name w:val="Знак"/>
    <w:rPr>
      <w:rFonts w:ascii="Calibri" w:eastAsia="Calibri" w:hAnsi="Calibri"/>
      <w:noProof w:val="0"/>
      <w:sz w:val="16"/>
      <w:szCs w:val="16"/>
      <w:lang w:val="ru-RU" w:eastAsia="en-US" w:bidi="ar-SA"/>
    </w:rPr>
  </w:style>
  <w:style w:type="character" w:styleId="a8">
    <w:name w:val="page number"/>
    <w:basedOn w:val="a0"/>
  </w:style>
  <w:style w:type="character" w:styleId="a9">
    <w:name w:val="Hyperlink"/>
    <w:rPr>
      <w:color w:val="0000FF"/>
      <w:u w:val="single"/>
    </w:rPr>
  </w:style>
  <w:style w:type="character" w:customStyle="1" w:styleId="22">
    <w:name w:val="заголовок 2 Знак"/>
    <w:rPr>
      <w:rFonts w:cs="Arial"/>
      <w:b/>
      <w:noProof w:val="0"/>
      <w:sz w:val="28"/>
      <w:szCs w:val="28"/>
      <w:lang w:val="ru-RU" w:eastAsia="ru-RU" w:bidi="ar-SA"/>
    </w:rPr>
  </w:style>
  <w:style w:type="paragraph" w:styleId="aa">
    <w:name w:val="List"/>
    <w:basedOn w:val="a"/>
    <w:rsid w:val="00DA2266"/>
    <w:pPr>
      <w:ind w:left="283" w:hanging="283"/>
    </w:pPr>
    <w:rPr>
      <w:color w:val="auto"/>
      <w:sz w:val="20"/>
      <w:szCs w:val="20"/>
    </w:rPr>
  </w:style>
  <w:style w:type="paragraph" w:styleId="23">
    <w:name w:val="List 2"/>
    <w:basedOn w:val="a"/>
    <w:rsid w:val="00DA2266"/>
    <w:pPr>
      <w:ind w:left="566" w:hanging="283"/>
    </w:pPr>
    <w:rPr>
      <w:color w:val="auto"/>
      <w:sz w:val="20"/>
      <w:szCs w:val="20"/>
    </w:rPr>
  </w:style>
  <w:style w:type="paragraph" w:styleId="24">
    <w:name w:val="List Continue 2"/>
    <w:basedOn w:val="a"/>
    <w:rsid w:val="00DA2266"/>
    <w:pPr>
      <w:spacing w:after="120"/>
      <w:ind w:left="566"/>
    </w:pPr>
    <w:rPr>
      <w:color w:val="auto"/>
      <w:sz w:val="20"/>
      <w:szCs w:val="20"/>
    </w:rPr>
  </w:style>
  <w:style w:type="paragraph" w:styleId="ab">
    <w:name w:val="Balloon Text"/>
    <w:basedOn w:val="a"/>
    <w:semiHidden/>
    <w:rsid w:val="00DA2266"/>
    <w:rPr>
      <w:rFonts w:ascii="Tahoma" w:hAnsi="Tahoma" w:cs="Tahoma"/>
      <w:sz w:val="16"/>
      <w:szCs w:val="16"/>
    </w:rPr>
  </w:style>
  <w:style w:type="paragraph" w:customStyle="1" w:styleId="210">
    <w:name w:val="Основной текст с отступом 21"/>
    <w:basedOn w:val="a"/>
    <w:rsid w:val="005F174D"/>
    <w:pPr>
      <w:ind w:left="0" w:firstLine="567"/>
      <w:jc w:val="both"/>
    </w:pPr>
    <w:rPr>
      <w:color w:val="auto"/>
      <w:szCs w:val="20"/>
    </w:rPr>
  </w:style>
  <w:style w:type="paragraph" w:customStyle="1" w:styleId="11">
    <w:name w:val="Название1"/>
    <w:basedOn w:val="a"/>
    <w:qFormat/>
    <w:rsid w:val="00845B85"/>
    <w:pPr>
      <w:ind w:left="0"/>
      <w:jc w:val="center"/>
    </w:pPr>
    <w:rPr>
      <w:color w:val="auto"/>
      <w:szCs w:val="20"/>
      <w:lang w:val="en-US"/>
    </w:rPr>
  </w:style>
  <w:style w:type="character" w:customStyle="1" w:styleId="apple-converted-space">
    <w:name w:val="apple-converted-space"/>
    <w:basedOn w:val="a0"/>
    <w:rsid w:val="000D4FF8"/>
  </w:style>
  <w:style w:type="character" w:customStyle="1" w:styleId="a5">
    <w:name w:val="Основной текст Знак"/>
    <w:link w:val="a4"/>
    <w:rsid w:val="0032662A"/>
    <w:rPr>
      <w:color w:val="000000"/>
      <w:sz w:val="28"/>
      <w:szCs w:val="28"/>
    </w:rPr>
  </w:style>
  <w:style w:type="paragraph" w:styleId="25">
    <w:name w:val="Body Text 2"/>
    <w:basedOn w:val="a"/>
    <w:link w:val="26"/>
    <w:rsid w:val="002C4F15"/>
    <w:pPr>
      <w:spacing w:after="120" w:line="480" w:lineRule="auto"/>
    </w:pPr>
  </w:style>
  <w:style w:type="character" w:customStyle="1" w:styleId="26">
    <w:name w:val="Основной текст 2 Знак"/>
    <w:link w:val="25"/>
    <w:rsid w:val="002C4F15"/>
    <w:rPr>
      <w:color w:val="000000"/>
      <w:sz w:val="24"/>
      <w:szCs w:val="24"/>
    </w:rPr>
  </w:style>
  <w:style w:type="paragraph" w:customStyle="1" w:styleId="ac">
    <w:name w:val="Для таблиц"/>
    <w:basedOn w:val="a"/>
    <w:rsid w:val="00986A4A"/>
    <w:pPr>
      <w:ind w:left="0"/>
    </w:pPr>
    <w:rPr>
      <w:color w:val="auto"/>
    </w:rPr>
  </w:style>
  <w:style w:type="paragraph" w:customStyle="1" w:styleId="211">
    <w:name w:val="Основной текст 21"/>
    <w:basedOn w:val="a"/>
    <w:rsid w:val="0088380C"/>
    <w:pPr>
      <w:ind w:left="0"/>
      <w:jc w:val="both"/>
    </w:pPr>
    <w:rPr>
      <w:color w:val="auto"/>
      <w:lang w:eastAsia="ar-SA"/>
    </w:rPr>
  </w:style>
  <w:style w:type="paragraph" w:customStyle="1" w:styleId="212">
    <w:name w:val="Основной текст с отступом 21"/>
    <w:basedOn w:val="a"/>
    <w:rsid w:val="00FD4736"/>
    <w:pPr>
      <w:overflowPunct w:val="0"/>
      <w:autoSpaceDE w:val="0"/>
      <w:spacing w:after="120" w:line="480" w:lineRule="auto"/>
      <w:ind w:left="283" w:firstLine="567"/>
      <w:jc w:val="both"/>
      <w:textAlignment w:val="baseline"/>
    </w:pPr>
    <w:rPr>
      <w:color w:val="auto"/>
      <w:szCs w:val="20"/>
      <w:lang w:eastAsia="ar-SA"/>
    </w:rPr>
  </w:style>
  <w:style w:type="paragraph" w:customStyle="1" w:styleId="Style95">
    <w:name w:val="Style95"/>
    <w:basedOn w:val="a"/>
    <w:uiPriority w:val="99"/>
    <w:rsid w:val="008F446C"/>
    <w:pPr>
      <w:widowControl w:val="0"/>
      <w:autoSpaceDE w:val="0"/>
      <w:autoSpaceDN w:val="0"/>
      <w:adjustRightInd w:val="0"/>
      <w:spacing w:line="355" w:lineRule="exact"/>
      <w:ind w:left="0" w:hanging="374"/>
    </w:pPr>
    <w:rPr>
      <w:color w:val="auto"/>
    </w:rPr>
  </w:style>
  <w:style w:type="paragraph" w:customStyle="1" w:styleId="310">
    <w:name w:val="Основной текст с отступом 31"/>
    <w:basedOn w:val="a"/>
    <w:rsid w:val="00DD5516"/>
    <w:pPr>
      <w:overflowPunct w:val="0"/>
      <w:autoSpaceDE w:val="0"/>
      <w:spacing w:after="120"/>
      <w:ind w:left="283" w:firstLine="567"/>
      <w:jc w:val="both"/>
      <w:textAlignment w:val="baseline"/>
    </w:pPr>
    <w:rPr>
      <w:color w:val="auto"/>
      <w:sz w:val="16"/>
      <w:szCs w:val="16"/>
      <w:lang w:eastAsia="ar-SA"/>
    </w:rPr>
  </w:style>
  <w:style w:type="paragraph" w:customStyle="1" w:styleId="12">
    <w:name w:val="Обычный (веб)1"/>
    <w:basedOn w:val="a"/>
    <w:uiPriority w:val="99"/>
    <w:unhideWhenUsed/>
    <w:rsid w:val="006B574B"/>
    <w:pPr>
      <w:spacing w:before="100" w:beforeAutospacing="1" w:after="100" w:afterAutospacing="1"/>
      <w:ind w:left="0"/>
    </w:pPr>
    <w:rPr>
      <w:color w:val="auto"/>
    </w:rPr>
  </w:style>
  <w:style w:type="character" w:customStyle="1" w:styleId="FontStyle140">
    <w:name w:val="Font Style140"/>
    <w:uiPriority w:val="99"/>
    <w:rsid w:val="006E76EB"/>
    <w:rPr>
      <w:rFonts w:ascii="Times New Roman" w:hAnsi="Times New Roman" w:cs="Times New Roman"/>
      <w:b/>
      <w:bCs/>
      <w:sz w:val="28"/>
      <w:szCs w:val="28"/>
    </w:rPr>
  </w:style>
  <w:style w:type="paragraph" w:customStyle="1" w:styleId="Style5">
    <w:name w:val="Style5"/>
    <w:basedOn w:val="a"/>
    <w:uiPriority w:val="99"/>
    <w:rsid w:val="00620696"/>
    <w:pPr>
      <w:widowControl w:val="0"/>
      <w:autoSpaceDE w:val="0"/>
      <w:autoSpaceDN w:val="0"/>
      <w:adjustRightInd w:val="0"/>
      <w:ind w:left="0"/>
    </w:pPr>
    <w:rPr>
      <w:color w:val="auto"/>
    </w:rPr>
  </w:style>
  <w:style w:type="paragraph" w:customStyle="1" w:styleId="Style10">
    <w:name w:val="Style10"/>
    <w:basedOn w:val="a"/>
    <w:rsid w:val="00620696"/>
    <w:pPr>
      <w:widowControl w:val="0"/>
      <w:autoSpaceDE w:val="0"/>
      <w:autoSpaceDN w:val="0"/>
      <w:adjustRightInd w:val="0"/>
      <w:ind w:left="0"/>
    </w:pPr>
    <w:rPr>
      <w:color w:val="auto"/>
    </w:rPr>
  </w:style>
  <w:style w:type="paragraph" w:customStyle="1" w:styleId="Style22">
    <w:name w:val="Style22"/>
    <w:basedOn w:val="a"/>
    <w:rsid w:val="00620696"/>
    <w:pPr>
      <w:widowControl w:val="0"/>
      <w:autoSpaceDE w:val="0"/>
      <w:autoSpaceDN w:val="0"/>
      <w:adjustRightInd w:val="0"/>
      <w:spacing w:line="322" w:lineRule="exact"/>
      <w:ind w:left="0" w:firstLine="547"/>
      <w:jc w:val="both"/>
    </w:pPr>
    <w:rPr>
      <w:color w:val="auto"/>
    </w:rPr>
  </w:style>
  <w:style w:type="paragraph" w:customStyle="1" w:styleId="Style24">
    <w:name w:val="Style24"/>
    <w:basedOn w:val="a"/>
    <w:uiPriority w:val="99"/>
    <w:rsid w:val="00620696"/>
    <w:pPr>
      <w:widowControl w:val="0"/>
      <w:autoSpaceDE w:val="0"/>
      <w:autoSpaceDN w:val="0"/>
      <w:adjustRightInd w:val="0"/>
      <w:spacing w:line="419" w:lineRule="exact"/>
      <w:ind w:left="0" w:hanging="360"/>
    </w:pPr>
    <w:rPr>
      <w:color w:val="auto"/>
    </w:rPr>
  </w:style>
  <w:style w:type="paragraph" w:customStyle="1" w:styleId="Style31">
    <w:name w:val="Style31"/>
    <w:basedOn w:val="a"/>
    <w:rsid w:val="00620696"/>
    <w:pPr>
      <w:widowControl w:val="0"/>
      <w:autoSpaceDE w:val="0"/>
      <w:autoSpaceDN w:val="0"/>
      <w:adjustRightInd w:val="0"/>
      <w:ind w:left="0"/>
    </w:pPr>
    <w:rPr>
      <w:color w:val="auto"/>
    </w:rPr>
  </w:style>
  <w:style w:type="paragraph" w:customStyle="1" w:styleId="Style43">
    <w:name w:val="Style43"/>
    <w:basedOn w:val="a"/>
    <w:rsid w:val="00620696"/>
    <w:pPr>
      <w:widowControl w:val="0"/>
      <w:autoSpaceDE w:val="0"/>
      <w:autoSpaceDN w:val="0"/>
      <w:adjustRightInd w:val="0"/>
      <w:spacing w:line="300" w:lineRule="exact"/>
      <w:ind w:left="0" w:firstLine="557"/>
    </w:pPr>
    <w:rPr>
      <w:color w:val="auto"/>
    </w:rPr>
  </w:style>
  <w:style w:type="paragraph" w:customStyle="1" w:styleId="Style45">
    <w:name w:val="Style45"/>
    <w:basedOn w:val="a"/>
    <w:rsid w:val="00620696"/>
    <w:pPr>
      <w:widowControl w:val="0"/>
      <w:autoSpaceDE w:val="0"/>
      <w:autoSpaceDN w:val="0"/>
      <w:adjustRightInd w:val="0"/>
      <w:spacing w:line="274" w:lineRule="exact"/>
      <w:ind w:left="0" w:hanging="518"/>
    </w:pPr>
    <w:rPr>
      <w:color w:val="auto"/>
    </w:rPr>
  </w:style>
  <w:style w:type="paragraph" w:customStyle="1" w:styleId="Style74">
    <w:name w:val="Style74"/>
    <w:basedOn w:val="a"/>
    <w:uiPriority w:val="99"/>
    <w:rsid w:val="00620696"/>
    <w:pPr>
      <w:widowControl w:val="0"/>
      <w:autoSpaceDE w:val="0"/>
      <w:autoSpaceDN w:val="0"/>
      <w:adjustRightInd w:val="0"/>
      <w:ind w:left="0"/>
    </w:pPr>
    <w:rPr>
      <w:color w:val="auto"/>
    </w:rPr>
  </w:style>
  <w:style w:type="paragraph" w:customStyle="1" w:styleId="Style79">
    <w:name w:val="Style79"/>
    <w:basedOn w:val="a"/>
    <w:rsid w:val="00620696"/>
    <w:pPr>
      <w:widowControl w:val="0"/>
      <w:autoSpaceDE w:val="0"/>
      <w:autoSpaceDN w:val="0"/>
      <w:adjustRightInd w:val="0"/>
      <w:ind w:left="0"/>
    </w:pPr>
    <w:rPr>
      <w:color w:val="auto"/>
    </w:rPr>
  </w:style>
  <w:style w:type="paragraph" w:customStyle="1" w:styleId="Style91">
    <w:name w:val="Style91"/>
    <w:basedOn w:val="a"/>
    <w:rsid w:val="00620696"/>
    <w:pPr>
      <w:widowControl w:val="0"/>
      <w:autoSpaceDE w:val="0"/>
      <w:autoSpaceDN w:val="0"/>
      <w:adjustRightInd w:val="0"/>
      <w:spacing w:line="278" w:lineRule="exact"/>
      <w:ind w:left="0"/>
      <w:jc w:val="both"/>
    </w:pPr>
    <w:rPr>
      <w:color w:val="auto"/>
    </w:rPr>
  </w:style>
  <w:style w:type="paragraph" w:customStyle="1" w:styleId="Style97">
    <w:name w:val="Style97"/>
    <w:basedOn w:val="a"/>
    <w:uiPriority w:val="99"/>
    <w:rsid w:val="00620696"/>
    <w:pPr>
      <w:widowControl w:val="0"/>
      <w:autoSpaceDE w:val="0"/>
      <w:autoSpaceDN w:val="0"/>
      <w:adjustRightInd w:val="0"/>
      <w:spacing w:line="298" w:lineRule="exact"/>
      <w:ind w:left="0"/>
    </w:pPr>
    <w:rPr>
      <w:color w:val="auto"/>
    </w:rPr>
  </w:style>
  <w:style w:type="paragraph" w:customStyle="1" w:styleId="Style98">
    <w:name w:val="Style98"/>
    <w:basedOn w:val="a"/>
    <w:rsid w:val="00620696"/>
    <w:pPr>
      <w:widowControl w:val="0"/>
      <w:autoSpaceDE w:val="0"/>
      <w:autoSpaceDN w:val="0"/>
      <w:adjustRightInd w:val="0"/>
      <w:spacing w:line="230" w:lineRule="exact"/>
      <w:ind w:left="0"/>
    </w:pPr>
    <w:rPr>
      <w:color w:val="auto"/>
    </w:rPr>
  </w:style>
  <w:style w:type="paragraph" w:customStyle="1" w:styleId="Style99">
    <w:name w:val="Style99"/>
    <w:basedOn w:val="a"/>
    <w:rsid w:val="00620696"/>
    <w:pPr>
      <w:widowControl w:val="0"/>
      <w:autoSpaceDE w:val="0"/>
      <w:autoSpaceDN w:val="0"/>
      <w:adjustRightInd w:val="0"/>
      <w:spacing w:line="277" w:lineRule="exact"/>
      <w:ind w:left="0" w:firstLine="542"/>
      <w:jc w:val="both"/>
    </w:pPr>
    <w:rPr>
      <w:color w:val="auto"/>
    </w:rPr>
  </w:style>
  <w:style w:type="paragraph" w:customStyle="1" w:styleId="Style101">
    <w:name w:val="Style101"/>
    <w:basedOn w:val="a"/>
    <w:uiPriority w:val="99"/>
    <w:rsid w:val="00620696"/>
    <w:pPr>
      <w:widowControl w:val="0"/>
      <w:autoSpaceDE w:val="0"/>
      <w:autoSpaceDN w:val="0"/>
      <w:adjustRightInd w:val="0"/>
      <w:spacing w:line="278" w:lineRule="exact"/>
      <w:ind w:left="0"/>
    </w:pPr>
    <w:rPr>
      <w:color w:val="auto"/>
    </w:rPr>
  </w:style>
  <w:style w:type="paragraph" w:customStyle="1" w:styleId="Style103">
    <w:name w:val="Style103"/>
    <w:basedOn w:val="a"/>
    <w:uiPriority w:val="99"/>
    <w:rsid w:val="00620696"/>
    <w:pPr>
      <w:widowControl w:val="0"/>
      <w:autoSpaceDE w:val="0"/>
      <w:autoSpaceDN w:val="0"/>
      <w:adjustRightInd w:val="0"/>
      <w:spacing w:line="278" w:lineRule="exact"/>
      <w:ind w:left="0" w:hanging="1056"/>
    </w:pPr>
    <w:rPr>
      <w:color w:val="auto"/>
    </w:rPr>
  </w:style>
  <w:style w:type="character" w:customStyle="1" w:styleId="FontStyle113">
    <w:name w:val="Font Style113"/>
    <w:rsid w:val="00620696"/>
    <w:rPr>
      <w:rFonts w:ascii="Times New Roman" w:hAnsi="Times New Roman" w:cs="Times New Roman"/>
      <w:sz w:val="26"/>
      <w:szCs w:val="26"/>
    </w:rPr>
  </w:style>
  <w:style w:type="character" w:customStyle="1" w:styleId="FontStyle120">
    <w:name w:val="Font Style120"/>
    <w:rsid w:val="00620696"/>
    <w:rPr>
      <w:rFonts w:ascii="Times New Roman" w:hAnsi="Times New Roman" w:cs="Times New Roman"/>
      <w:sz w:val="18"/>
      <w:szCs w:val="18"/>
    </w:rPr>
  </w:style>
  <w:style w:type="character" w:customStyle="1" w:styleId="FontStyle130">
    <w:name w:val="Font Style130"/>
    <w:uiPriority w:val="99"/>
    <w:rsid w:val="00620696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133">
    <w:name w:val="Font Style133"/>
    <w:uiPriority w:val="99"/>
    <w:rsid w:val="00620696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34">
    <w:name w:val="Font Style134"/>
    <w:uiPriority w:val="99"/>
    <w:rsid w:val="0062069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8">
    <w:name w:val="Font Style138"/>
    <w:uiPriority w:val="99"/>
    <w:rsid w:val="00620696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41">
    <w:name w:val="Font Style141"/>
    <w:uiPriority w:val="99"/>
    <w:rsid w:val="00620696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42">
    <w:name w:val="Font Style142"/>
    <w:uiPriority w:val="99"/>
    <w:rsid w:val="00620696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rsid w:val="0077701A"/>
    <w:pPr>
      <w:widowControl w:val="0"/>
      <w:autoSpaceDE w:val="0"/>
      <w:autoSpaceDN w:val="0"/>
      <w:adjustRightInd w:val="0"/>
      <w:spacing w:line="275" w:lineRule="exact"/>
      <w:ind w:left="0"/>
      <w:jc w:val="both"/>
    </w:pPr>
    <w:rPr>
      <w:color w:val="auto"/>
    </w:rPr>
  </w:style>
  <w:style w:type="paragraph" w:customStyle="1" w:styleId="Style20">
    <w:name w:val="Style20"/>
    <w:basedOn w:val="a"/>
    <w:uiPriority w:val="99"/>
    <w:rsid w:val="0077701A"/>
    <w:pPr>
      <w:widowControl w:val="0"/>
      <w:autoSpaceDE w:val="0"/>
      <w:autoSpaceDN w:val="0"/>
      <w:adjustRightInd w:val="0"/>
      <w:spacing w:line="322" w:lineRule="exact"/>
      <w:ind w:left="0"/>
    </w:pPr>
    <w:rPr>
      <w:color w:val="auto"/>
    </w:rPr>
  </w:style>
  <w:style w:type="paragraph" w:customStyle="1" w:styleId="Style40">
    <w:name w:val="Style40"/>
    <w:basedOn w:val="a"/>
    <w:uiPriority w:val="99"/>
    <w:rsid w:val="0077701A"/>
    <w:pPr>
      <w:widowControl w:val="0"/>
      <w:autoSpaceDE w:val="0"/>
      <w:autoSpaceDN w:val="0"/>
      <w:adjustRightInd w:val="0"/>
      <w:spacing w:line="185" w:lineRule="exact"/>
      <w:ind w:left="0"/>
    </w:pPr>
    <w:rPr>
      <w:color w:val="auto"/>
    </w:rPr>
  </w:style>
  <w:style w:type="paragraph" w:customStyle="1" w:styleId="Style41">
    <w:name w:val="Style41"/>
    <w:basedOn w:val="a"/>
    <w:uiPriority w:val="99"/>
    <w:rsid w:val="0077701A"/>
    <w:pPr>
      <w:widowControl w:val="0"/>
      <w:autoSpaceDE w:val="0"/>
      <w:autoSpaceDN w:val="0"/>
      <w:adjustRightInd w:val="0"/>
      <w:spacing w:line="230" w:lineRule="exact"/>
      <w:ind w:left="0"/>
    </w:pPr>
    <w:rPr>
      <w:color w:val="auto"/>
    </w:rPr>
  </w:style>
  <w:style w:type="paragraph" w:customStyle="1" w:styleId="Style60">
    <w:name w:val="Style60"/>
    <w:basedOn w:val="a"/>
    <w:uiPriority w:val="99"/>
    <w:rsid w:val="0077701A"/>
    <w:pPr>
      <w:widowControl w:val="0"/>
      <w:autoSpaceDE w:val="0"/>
      <w:autoSpaceDN w:val="0"/>
      <w:adjustRightInd w:val="0"/>
      <w:spacing w:line="322" w:lineRule="exact"/>
      <w:ind w:left="0" w:hanging="509"/>
    </w:pPr>
    <w:rPr>
      <w:color w:val="auto"/>
    </w:rPr>
  </w:style>
  <w:style w:type="paragraph" w:customStyle="1" w:styleId="Style63">
    <w:name w:val="Style63"/>
    <w:basedOn w:val="a"/>
    <w:rsid w:val="0077701A"/>
    <w:pPr>
      <w:widowControl w:val="0"/>
      <w:autoSpaceDE w:val="0"/>
      <w:autoSpaceDN w:val="0"/>
      <w:adjustRightInd w:val="0"/>
      <w:ind w:left="0"/>
    </w:pPr>
    <w:rPr>
      <w:color w:val="auto"/>
    </w:rPr>
  </w:style>
  <w:style w:type="paragraph" w:customStyle="1" w:styleId="Style88">
    <w:name w:val="Style88"/>
    <w:basedOn w:val="a"/>
    <w:uiPriority w:val="99"/>
    <w:rsid w:val="0077701A"/>
    <w:pPr>
      <w:widowControl w:val="0"/>
      <w:autoSpaceDE w:val="0"/>
      <w:autoSpaceDN w:val="0"/>
      <w:adjustRightInd w:val="0"/>
      <w:spacing w:line="269" w:lineRule="exact"/>
      <w:ind w:left="0"/>
      <w:jc w:val="right"/>
    </w:pPr>
    <w:rPr>
      <w:color w:val="auto"/>
    </w:rPr>
  </w:style>
  <w:style w:type="character" w:customStyle="1" w:styleId="FontStyle122">
    <w:name w:val="Font Style122"/>
    <w:rsid w:val="0077701A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23">
    <w:name w:val="Font Style123"/>
    <w:uiPriority w:val="99"/>
    <w:rsid w:val="0077701A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25">
    <w:name w:val="Font Style125"/>
    <w:uiPriority w:val="99"/>
    <w:rsid w:val="0077701A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37">
    <w:name w:val="Font Style137"/>
    <w:uiPriority w:val="99"/>
    <w:rsid w:val="0077701A"/>
    <w:rPr>
      <w:rFonts w:ascii="Times New Roman" w:hAnsi="Times New Roman" w:cs="Times New Roman"/>
      <w:sz w:val="22"/>
      <w:szCs w:val="22"/>
    </w:rPr>
  </w:style>
  <w:style w:type="character" w:customStyle="1" w:styleId="FontStyle115">
    <w:name w:val="Font Style115"/>
    <w:rsid w:val="00C7040D"/>
    <w:rPr>
      <w:rFonts w:ascii="Times New Roman" w:hAnsi="Times New Roman" w:cs="Times New Roman"/>
      <w:sz w:val="22"/>
      <w:szCs w:val="22"/>
    </w:rPr>
  </w:style>
  <w:style w:type="character" w:customStyle="1" w:styleId="FontStyle116">
    <w:name w:val="Font Style116"/>
    <w:rsid w:val="00C7040D"/>
    <w:rPr>
      <w:rFonts w:ascii="Times New Roman" w:hAnsi="Times New Roman" w:cs="Times New Roman"/>
      <w:sz w:val="22"/>
      <w:szCs w:val="22"/>
    </w:rPr>
  </w:style>
  <w:style w:type="character" w:customStyle="1" w:styleId="FontStyle136">
    <w:name w:val="Font Style136"/>
    <w:rsid w:val="00C7040D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2">
    <w:name w:val="Style2"/>
    <w:basedOn w:val="a"/>
    <w:rsid w:val="00C7040D"/>
    <w:pPr>
      <w:widowControl w:val="0"/>
      <w:suppressAutoHyphens/>
      <w:spacing w:line="314" w:lineRule="exact"/>
      <w:ind w:left="0"/>
      <w:jc w:val="center"/>
    </w:pPr>
    <w:rPr>
      <w:color w:val="auto"/>
      <w:kern w:val="1"/>
      <w:lang w:eastAsia="ar-SA"/>
    </w:rPr>
  </w:style>
  <w:style w:type="paragraph" w:customStyle="1" w:styleId="Style7">
    <w:name w:val="Style7"/>
    <w:basedOn w:val="a"/>
    <w:rsid w:val="00C7040D"/>
    <w:pPr>
      <w:widowControl w:val="0"/>
      <w:suppressAutoHyphens/>
      <w:ind w:left="0"/>
    </w:pPr>
    <w:rPr>
      <w:color w:val="auto"/>
      <w:kern w:val="1"/>
      <w:lang w:eastAsia="ar-SA"/>
    </w:rPr>
  </w:style>
  <w:style w:type="paragraph" w:customStyle="1" w:styleId="Style13">
    <w:name w:val="Style13"/>
    <w:basedOn w:val="a"/>
    <w:rsid w:val="00C7040D"/>
    <w:pPr>
      <w:widowControl w:val="0"/>
      <w:suppressAutoHyphens/>
      <w:ind w:left="0"/>
      <w:jc w:val="both"/>
    </w:pPr>
    <w:rPr>
      <w:color w:val="auto"/>
      <w:kern w:val="1"/>
      <w:lang w:eastAsia="ar-SA"/>
    </w:rPr>
  </w:style>
  <w:style w:type="paragraph" w:customStyle="1" w:styleId="Style21">
    <w:name w:val="Style21"/>
    <w:basedOn w:val="a"/>
    <w:rsid w:val="00C7040D"/>
    <w:pPr>
      <w:widowControl w:val="0"/>
      <w:suppressAutoHyphens/>
      <w:spacing w:line="274" w:lineRule="exact"/>
      <w:ind w:left="0" w:hanging="350"/>
    </w:pPr>
    <w:rPr>
      <w:color w:val="auto"/>
      <w:kern w:val="1"/>
      <w:lang w:eastAsia="ar-SA"/>
    </w:rPr>
  </w:style>
  <w:style w:type="paragraph" w:customStyle="1" w:styleId="Style23">
    <w:name w:val="Style23"/>
    <w:basedOn w:val="a"/>
    <w:rsid w:val="00C7040D"/>
    <w:pPr>
      <w:widowControl w:val="0"/>
      <w:suppressAutoHyphens/>
      <w:ind w:left="0"/>
    </w:pPr>
    <w:rPr>
      <w:color w:val="auto"/>
      <w:kern w:val="1"/>
      <w:lang w:eastAsia="ar-SA"/>
    </w:rPr>
  </w:style>
  <w:style w:type="paragraph" w:customStyle="1" w:styleId="Style30">
    <w:name w:val="Style30"/>
    <w:basedOn w:val="a"/>
    <w:rsid w:val="00C7040D"/>
    <w:pPr>
      <w:widowControl w:val="0"/>
      <w:suppressAutoHyphens/>
      <w:spacing w:line="322" w:lineRule="exact"/>
      <w:ind w:left="0" w:firstLine="547"/>
      <w:jc w:val="both"/>
    </w:pPr>
    <w:rPr>
      <w:color w:val="auto"/>
      <w:kern w:val="1"/>
      <w:lang w:eastAsia="ar-SA"/>
    </w:rPr>
  </w:style>
  <w:style w:type="paragraph" w:customStyle="1" w:styleId="Style35">
    <w:name w:val="Style35"/>
    <w:basedOn w:val="a"/>
    <w:rsid w:val="00C7040D"/>
    <w:pPr>
      <w:widowControl w:val="0"/>
      <w:suppressAutoHyphens/>
      <w:spacing w:line="300" w:lineRule="exact"/>
      <w:ind w:left="0" w:hanging="254"/>
      <w:jc w:val="both"/>
    </w:pPr>
    <w:rPr>
      <w:color w:val="auto"/>
      <w:kern w:val="1"/>
      <w:lang w:eastAsia="ar-SA"/>
    </w:rPr>
  </w:style>
  <w:style w:type="paragraph" w:customStyle="1" w:styleId="Style38">
    <w:name w:val="Style38"/>
    <w:basedOn w:val="a"/>
    <w:rsid w:val="00C7040D"/>
    <w:pPr>
      <w:widowControl w:val="0"/>
      <w:suppressAutoHyphens/>
      <w:spacing w:line="278" w:lineRule="exact"/>
      <w:ind w:left="0" w:firstLine="389"/>
    </w:pPr>
    <w:rPr>
      <w:color w:val="auto"/>
      <w:kern w:val="1"/>
      <w:lang w:eastAsia="ar-SA"/>
    </w:rPr>
  </w:style>
  <w:style w:type="paragraph" w:customStyle="1" w:styleId="Style39">
    <w:name w:val="Style39"/>
    <w:basedOn w:val="a"/>
    <w:uiPriority w:val="99"/>
    <w:rsid w:val="00C7040D"/>
    <w:pPr>
      <w:widowControl w:val="0"/>
      <w:suppressAutoHyphens/>
      <w:spacing w:line="355" w:lineRule="exact"/>
      <w:ind w:left="0" w:hanging="389"/>
    </w:pPr>
    <w:rPr>
      <w:color w:val="auto"/>
      <w:kern w:val="1"/>
      <w:lang w:eastAsia="ar-SA"/>
    </w:rPr>
  </w:style>
  <w:style w:type="paragraph" w:customStyle="1" w:styleId="Style46">
    <w:name w:val="Style46"/>
    <w:basedOn w:val="a"/>
    <w:rsid w:val="00C7040D"/>
    <w:pPr>
      <w:widowControl w:val="0"/>
      <w:suppressAutoHyphens/>
      <w:ind w:left="0"/>
      <w:jc w:val="both"/>
    </w:pPr>
    <w:rPr>
      <w:color w:val="auto"/>
      <w:kern w:val="1"/>
      <w:lang w:eastAsia="ar-SA"/>
    </w:rPr>
  </w:style>
  <w:style w:type="paragraph" w:customStyle="1" w:styleId="Style51">
    <w:name w:val="Style51"/>
    <w:basedOn w:val="a"/>
    <w:uiPriority w:val="99"/>
    <w:rsid w:val="00C7040D"/>
    <w:pPr>
      <w:widowControl w:val="0"/>
      <w:suppressAutoHyphens/>
      <w:spacing w:line="274" w:lineRule="exact"/>
      <w:ind w:left="0"/>
    </w:pPr>
    <w:rPr>
      <w:color w:val="auto"/>
      <w:kern w:val="1"/>
      <w:lang w:eastAsia="ar-SA"/>
    </w:rPr>
  </w:style>
  <w:style w:type="paragraph" w:customStyle="1" w:styleId="Style66">
    <w:name w:val="Style66"/>
    <w:basedOn w:val="a"/>
    <w:rsid w:val="00C7040D"/>
    <w:pPr>
      <w:widowControl w:val="0"/>
      <w:suppressAutoHyphens/>
      <w:spacing w:line="298" w:lineRule="exact"/>
      <w:ind w:left="0" w:firstLine="82"/>
      <w:jc w:val="both"/>
    </w:pPr>
    <w:rPr>
      <w:color w:val="auto"/>
      <w:kern w:val="1"/>
      <w:lang w:eastAsia="ar-SA"/>
    </w:rPr>
  </w:style>
  <w:style w:type="paragraph" w:customStyle="1" w:styleId="Style71">
    <w:name w:val="Style71"/>
    <w:basedOn w:val="a"/>
    <w:rsid w:val="00C7040D"/>
    <w:pPr>
      <w:widowControl w:val="0"/>
      <w:suppressAutoHyphens/>
      <w:spacing w:line="322" w:lineRule="exact"/>
      <w:ind w:left="0" w:firstLine="384"/>
      <w:jc w:val="both"/>
    </w:pPr>
    <w:rPr>
      <w:color w:val="auto"/>
      <w:kern w:val="1"/>
      <w:lang w:eastAsia="ar-SA"/>
    </w:rPr>
  </w:style>
  <w:style w:type="paragraph" w:customStyle="1" w:styleId="Style89">
    <w:name w:val="Style89"/>
    <w:basedOn w:val="a"/>
    <w:rsid w:val="00C7040D"/>
    <w:pPr>
      <w:widowControl w:val="0"/>
      <w:suppressAutoHyphens/>
      <w:ind w:left="0"/>
    </w:pPr>
    <w:rPr>
      <w:color w:val="auto"/>
      <w:kern w:val="1"/>
      <w:lang w:eastAsia="ar-SA"/>
    </w:rPr>
  </w:style>
  <w:style w:type="paragraph" w:customStyle="1" w:styleId="Style93">
    <w:name w:val="Style93"/>
    <w:basedOn w:val="a"/>
    <w:rsid w:val="00C7040D"/>
    <w:pPr>
      <w:widowControl w:val="0"/>
      <w:suppressAutoHyphens/>
      <w:spacing w:line="275" w:lineRule="exact"/>
      <w:ind w:left="0" w:firstLine="379"/>
      <w:jc w:val="both"/>
    </w:pPr>
    <w:rPr>
      <w:color w:val="auto"/>
      <w:kern w:val="1"/>
      <w:lang w:eastAsia="ar-SA"/>
    </w:rPr>
  </w:style>
  <w:style w:type="paragraph" w:customStyle="1" w:styleId="Style100">
    <w:name w:val="Style100"/>
    <w:basedOn w:val="a"/>
    <w:rsid w:val="00C7040D"/>
    <w:pPr>
      <w:widowControl w:val="0"/>
      <w:suppressAutoHyphens/>
      <w:ind w:left="0"/>
    </w:pPr>
    <w:rPr>
      <w:color w:val="auto"/>
      <w:kern w:val="1"/>
      <w:lang w:eastAsia="ar-SA"/>
    </w:rPr>
  </w:style>
  <w:style w:type="paragraph" w:customStyle="1" w:styleId="ad">
    <w:name w:val="Содержимое таблицы"/>
    <w:basedOn w:val="a"/>
    <w:rsid w:val="00FA7991"/>
    <w:pPr>
      <w:suppressLineNumbers/>
      <w:tabs>
        <w:tab w:val="left" w:pos="709"/>
      </w:tabs>
      <w:suppressAutoHyphens/>
      <w:spacing w:after="200" w:line="276" w:lineRule="auto"/>
      <w:ind w:left="0"/>
    </w:pPr>
    <w:rPr>
      <w:color w:val="auto"/>
    </w:rPr>
  </w:style>
  <w:style w:type="paragraph" w:customStyle="1" w:styleId="Style36">
    <w:name w:val="Style36"/>
    <w:basedOn w:val="a"/>
    <w:uiPriority w:val="99"/>
    <w:rsid w:val="005D3F2C"/>
    <w:pPr>
      <w:widowControl w:val="0"/>
      <w:autoSpaceDE w:val="0"/>
      <w:autoSpaceDN w:val="0"/>
      <w:adjustRightInd w:val="0"/>
      <w:spacing w:line="360" w:lineRule="exact"/>
      <w:ind w:left="0" w:hanging="182"/>
    </w:pPr>
    <w:rPr>
      <w:color w:val="auto"/>
    </w:rPr>
  </w:style>
  <w:style w:type="character" w:customStyle="1" w:styleId="FontStyle132">
    <w:name w:val="Font Style132"/>
    <w:uiPriority w:val="99"/>
    <w:rsid w:val="005D3F2C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8">
    <w:name w:val="Style28"/>
    <w:basedOn w:val="a"/>
    <w:rsid w:val="00EA2158"/>
    <w:pPr>
      <w:widowControl w:val="0"/>
      <w:autoSpaceDE w:val="0"/>
      <w:autoSpaceDN w:val="0"/>
      <w:adjustRightInd w:val="0"/>
      <w:ind w:left="0"/>
      <w:jc w:val="both"/>
    </w:pPr>
    <w:rPr>
      <w:color w:val="auto"/>
    </w:rPr>
  </w:style>
  <w:style w:type="paragraph" w:customStyle="1" w:styleId="13">
    <w:name w:val="Абзац списка1"/>
    <w:basedOn w:val="a"/>
    <w:rsid w:val="003D56A0"/>
    <w:pPr>
      <w:widowControl w:val="0"/>
      <w:autoSpaceDE w:val="0"/>
      <w:autoSpaceDN w:val="0"/>
      <w:adjustRightInd w:val="0"/>
      <w:ind w:left="720"/>
    </w:pPr>
    <w:rPr>
      <w:color w:val="auto"/>
    </w:rPr>
  </w:style>
  <w:style w:type="character" w:styleId="ae">
    <w:name w:val="Placeholder Text"/>
    <w:basedOn w:val="a0"/>
    <w:uiPriority w:val="99"/>
    <w:semiHidden/>
    <w:rsid w:val="00B34469"/>
    <w:rPr>
      <w:color w:val="808080"/>
    </w:rPr>
  </w:style>
  <w:style w:type="paragraph" w:styleId="af">
    <w:name w:val="List Paragraph"/>
    <w:basedOn w:val="a"/>
    <w:uiPriority w:val="34"/>
    <w:qFormat/>
    <w:rsid w:val="002B2282"/>
    <w:pPr>
      <w:ind w:left="720"/>
      <w:contextualSpacing/>
    </w:pPr>
  </w:style>
  <w:style w:type="character" w:customStyle="1" w:styleId="-">
    <w:name w:val="Интернет-ссылка"/>
    <w:basedOn w:val="a0"/>
    <w:uiPriority w:val="99"/>
    <w:rsid w:val="005918B3"/>
    <w:rPr>
      <w:rFonts w:cs="Times New Roman"/>
      <w:color w:val="000080"/>
      <w:u w:val="single"/>
    </w:rPr>
  </w:style>
  <w:style w:type="character" w:styleId="af0">
    <w:name w:val="FollowedHyperlink"/>
    <w:basedOn w:val="a0"/>
    <w:uiPriority w:val="99"/>
    <w:semiHidden/>
    <w:unhideWhenUsed/>
    <w:rsid w:val="005918B3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25029"/>
    <w:rPr>
      <w:color w:val="605E5C"/>
      <w:shd w:val="clear" w:color="auto" w:fill="E1DFDD"/>
    </w:rPr>
  </w:style>
  <w:style w:type="character" w:styleId="af1">
    <w:name w:val="annotation reference"/>
    <w:basedOn w:val="a0"/>
    <w:uiPriority w:val="99"/>
    <w:semiHidden/>
    <w:unhideWhenUsed/>
    <w:rsid w:val="00BA6803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BA6803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BA6803"/>
    <w:rPr>
      <w:color w:val="00000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BA6803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BA6803"/>
    <w:rPr>
      <w:b/>
      <w:bCs/>
      <w:color w:val="000000"/>
    </w:rPr>
  </w:style>
  <w:style w:type="character" w:styleId="af6">
    <w:name w:val="Intense Emphasis"/>
    <w:qFormat/>
    <w:rsid w:val="00F82243"/>
    <w:rPr>
      <w:b/>
    </w:rPr>
  </w:style>
  <w:style w:type="table" w:styleId="af7">
    <w:name w:val="Table Grid"/>
    <w:basedOn w:val="a1"/>
    <w:uiPriority w:val="59"/>
    <w:rsid w:val="0016754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1">
    <w:name w:val="Style61"/>
    <w:basedOn w:val="a"/>
    <w:uiPriority w:val="99"/>
    <w:rsid w:val="00286E74"/>
    <w:pPr>
      <w:widowControl w:val="0"/>
      <w:autoSpaceDE w:val="0"/>
      <w:autoSpaceDN w:val="0"/>
      <w:adjustRightInd w:val="0"/>
      <w:spacing w:line="276" w:lineRule="exact"/>
      <w:ind w:left="0" w:hanging="898"/>
    </w:pPr>
    <w:rPr>
      <w:color w:val="auto"/>
    </w:rPr>
  </w:style>
  <w:style w:type="paragraph" w:customStyle="1" w:styleId="af8">
    <w:name w:val="Параграф"/>
    <w:basedOn w:val="a"/>
    <w:link w:val="af9"/>
    <w:qFormat/>
    <w:rsid w:val="008A1B40"/>
    <w:pPr>
      <w:spacing w:line="276" w:lineRule="auto"/>
      <w:ind w:left="0" w:firstLine="709"/>
      <w:jc w:val="both"/>
    </w:pPr>
    <w:rPr>
      <w:rFonts w:eastAsiaTheme="minorHAnsi" w:cstheme="minorBidi"/>
      <w:color w:val="auto"/>
      <w:szCs w:val="22"/>
      <w:lang w:eastAsia="en-US"/>
    </w:rPr>
  </w:style>
  <w:style w:type="character" w:customStyle="1" w:styleId="af9">
    <w:name w:val="Параграф Знак"/>
    <w:basedOn w:val="a0"/>
    <w:link w:val="af8"/>
    <w:rsid w:val="008A1B40"/>
    <w:rPr>
      <w:rFonts w:eastAsiaTheme="minorHAnsi" w:cstheme="minorBidi"/>
      <w:sz w:val="24"/>
      <w:szCs w:val="22"/>
      <w:lang w:eastAsia="en-US"/>
    </w:rPr>
  </w:style>
  <w:style w:type="character" w:styleId="afa">
    <w:name w:val="Strong"/>
    <w:basedOn w:val="a0"/>
    <w:uiPriority w:val="22"/>
    <w:qFormat/>
    <w:rsid w:val="000A356C"/>
    <w:rPr>
      <w:b/>
      <w:bCs/>
    </w:rPr>
  </w:style>
  <w:style w:type="paragraph" w:styleId="afb">
    <w:name w:val="Plain Text"/>
    <w:basedOn w:val="a"/>
    <w:link w:val="afc"/>
    <w:rsid w:val="00B128C1"/>
    <w:pPr>
      <w:autoSpaceDE w:val="0"/>
      <w:autoSpaceDN w:val="0"/>
      <w:ind w:left="0"/>
    </w:pPr>
    <w:rPr>
      <w:rFonts w:ascii="Courier New" w:hAnsi="Courier New" w:cs="Courier New"/>
      <w:color w:val="auto"/>
      <w:sz w:val="20"/>
      <w:szCs w:val="20"/>
    </w:rPr>
  </w:style>
  <w:style w:type="character" w:customStyle="1" w:styleId="afc">
    <w:name w:val="Текст Знак"/>
    <w:basedOn w:val="a0"/>
    <w:link w:val="afb"/>
    <w:rsid w:val="00B128C1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E05"/>
    <w:pPr>
      <w:ind w:left="-10"/>
    </w:pPr>
    <w:rPr>
      <w:color w:val="000000"/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240" w:after="60"/>
      <w:ind w:left="0"/>
      <w:outlineLvl w:val="0"/>
    </w:pPr>
    <w:rPr>
      <w:rFonts w:ascii="Arial" w:hAnsi="Arial" w:cs="Arial"/>
      <w:b/>
      <w:kern w:val="1"/>
      <w:sz w:val="32"/>
      <w:szCs w:val="32"/>
    </w:rPr>
  </w:style>
  <w:style w:type="paragraph" w:styleId="2">
    <w:name w:val="heading 2"/>
    <w:basedOn w:val="a"/>
    <w:next w:val="a"/>
    <w:qFormat/>
    <w:pPr>
      <w:keepNext/>
      <w:spacing w:before="240" w:after="60"/>
      <w:ind w:left="0"/>
      <w:outlineLvl w:val="1"/>
    </w:pPr>
    <w:rPr>
      <w:rFonts w:ascii="Arial" w:hAnsi="Arial" w:cs="Arial"/>
      <w:b/>
      <w:i/>
      <w:sz w:val="28"/>
      <w:szCs w:val="28"/>
    </w:rPr>
  </w:style>
  <w:style w:type="paragraph" w:styleId="3">
    <w:name w:val="heading 3"/>
    <w:basedOn w:val="2"/>
    <w:next w:val="a"/>
    <w:qFormat/>
    <w:pPr>
      <w:keepLines/>
      <w:widowControl w:val="0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aaieiaie2">
    <w:name w:val="caaieiaie 2"/>
    <w:basedOn w:val="a"/>
    <w:next w:val="a"/>
    <w:pPr>
      <w:keepNext/>
      <w:ind w:left="0"/>
      <w:jc w:val="center"/>
    </w:pPr>
    <w:rPr>
      <w:b/>
      <w:spacing w:val="40"/>
      <w:szCs w:val="20"/>
    </w:rPr>
  </w:style>
  <w:style w:type="paragraph" w:customStyle="1" w:styleId="caaieiaie3">
    <w:name w:val="caaieiaie 3"/>
    <w:basedOn w:val="a"/>
    <w:next w:val="a"/>
    <w:pPr>
      <w:keepNext/>
      <w:ind w:left="0"/>
      <w:jc w:val="center"/>
    </w:pPr>
    <w:rPr>
      <w:b/>
      <w:sz w:val="28"/>
      <w:szCs w:val="20"/>
    </w:rPr>
  </w:style>
  <w:style w:type="paragraph" w:styleId="a3">
    <w:name w:val="Body Text Indent"/>
    <w:aliases w:val="текст"/>
    <w:basedOn w:val="a"/>
    <w:pPr>
      <w:tabs>
        <w:tab w:val="left" w:pos="643"/>
      </w:tabs>
      <w:spacing w:line="360" w:lineRule="atLeast"/>
      <w:ind w:left="0" w:firstLine="482"/>
      <w:jc w:val="both"/>
    </w:pPr>
    <w:rPr>
      <w:rFonts w:ascii="TimesET" w:hAnsi="TimesET" w:cs="TimesET"/>
      <w:sz w:val="28"/>
      <w:szCs w:val="20"/>
    </w:rPr>
  </w:style>
  <w:style w:type="paragraph" w:styleId="20">
    <w:name w:val="Body Text Indent 2"/>
    <w:basedOn w:val="a"/>
    <w:pPr>
      <w:spacing w:after="120" w:line="480" w:lineRule="auto"/>
      <w:ind w:left="283" w:right="-115"/>
      <w:jc w:val="both"/>
    </w:pPr>
    <w:rPr>
      <w:rFonts w:ascii="Calibri" w:eastAsia="Calibri" w:hAnsi="Calibri" w:cs="Calibri"/>
      <w:sz w:val="22"/>
      <w:szCs w:val="22"/>
      <w:lang w:eastAsia="en-US"/>
    </w:rPr>
  </w:style>
  <w:style w:type="paragraph" w:styleId="a4">
    <w:name w:val="Body Text"/>
    <w:basedOn w:val="a"/>
    <w:link w:val="a5"/>
    <w:pPr>
      <w:spacing w:line="360" w:lineRule="auto"/>
      <w:ind w:left="0" w:firstLine="709"/>
      <w:jc w:val="both"/>
    </w:pPr>
    <w:rPr>
      <w:sz w:val="28"/>
      <w:szCs w:val="28"/>
    </w:rPr>
  </w:style>
  <w:style w:type="paragraph" w:styleId="30">
    <w:name w:val="Body Text Indent 3"/>
    <w:basedOn w:val="a"/>
    <w:pPr>
      <w:spacing w:after="120" w:line="360" w:lineRule="auto"/>
      <w:ind w:left="360" w:right="-115"/>
      <w:jc w:val="both"/>
    </w:pPr>
    <w:rPr>
      <w:rFonts w:ascii="Calibri" w:eastAsia="Calibri" w:hAnsi="Calibri" w:cs="Calibri"/>
      <w:sz w:val="16"/>
      <w:szCs w:val="16"/>
      <w:lang w:eastAsia="en-US"/>
    </w:rPr>
  </w:style>
  <w:style w:type="paragraph" w:styleId="a6">
    <w:name w:val="header"/>
    <w:basedOn w:val="a"/>
    <w:pPr>
      <w:tabs>
        <w:tab w:val="center" w:pos="4677"/>
        <w:tab w:val="right" w:pos="9354"/>
      </w:tabs>
      <w:ind w:left="0"/>
    </w:pPr>
  </w:style>
  <w:style w:type="paragraph" w:customStyle="1" w:styleId="21">
    <w:name w:val="заголовок 2*"/>
    <w:basedOn w:val="a"/>
    <w:next w:val="a"/>
    <w:pPr>
      <w:keepNext/>
      <w:spacing w:before="120" w:after="120"/>
      <w:ind w:left="794" w:hanging="510"/>
      <w:outlineLvl w:val="1"/>
    </w:pPr>
    <w:rPr>
      <w:rFonts w:cs="Arial"/>
      <w:b/>
      <w:sz w:val="28"/>
      <w:szCs w:val="28"/>
    </w:rPr>
  </w:style>
  <w:style w:type="paragraph" w:customStyle="1" w:styleId="BodyTextIndent2">
    <w:name w:val="Body Text Indent 2*"/>
    <w:basedOn w:val="a"/>
    <w:pPr>
      <w:ind w:left="0" w:firstLine="567"/>
      <w:jc w:val="both"/>
    </w:pPr>
    <w:rPr>
      <w:szCs w:val="20"/>
    </w:rPr>
  </w:style>
  <w:style w:type="paragraph" w:customStyle="1" w:styleId="31">
    <w:name w:val="çàãîëîâîê 3"/>
    <w:basedOn w:val="a"/>
    <w:next w:val="a"/>
    <w:pPr>
      <w:keepNext/>
      <w:ind w:left="0"/>
      <w:jc w:val="center"/>
    </w:pPr>
    <w:rPr>
      <w:b/>
      <w:sz w:val="28"/>
      <w:szCs w:val="20"/>
    </w:rPr>
  </w:style>
  <w:style w:type="paragraph" w:customStyle="1" w:styleId="Default">
    <w:name w:val="Default"/>
    <w:rPr>
      <w:color w:val="000000"/>
      <w:sz w:val="24"/>
      <w:szCs w:val="24"/>
      <w:lang w:val="en-US" w:eastAsia="en-US"/>
    </w:rPr>
  </w:style>
  <w:style w:type="character" w:customStyle="1" w:styleId="10">
    <w:name w:val="текст1"/>
    <w:aliases w:val="Основной текст 1,Нумерованный список !!,Надин стиль Знак"/>
    <w:rPr>
      <w:rFonts w:ascii="TimesET" w:hAnsi="TimesET"/>
      <w:noProof w:val="0"/>
      <w:sz w:val="28"/>
      <w:lang w:val="ru-RU" w:eastAsia="ru-RU" w:bidi="ar-SA"/>
    </w:rPr>
  </w:style>
  <w:style w:type="character" w:customStyle="1" w:styleId="a7">
    <w:name w:val="Знак"/>
    <w:rPr>
      <w:rFonts w:ascii="Calibri" w:eastAsia="Calibri" w:hAnsi="Calibri"/>
      <w:noProof w:val="0"/>
      <w:sz w:val="16"/>
      <w:szCs w:val="16"/>
      <w:lang w:val="ru-RU" w:eastAsia="en-US" w:bidi="ar-SA"/>
    </w:rPr>
  </w:style>
  <w:style w:type="character" w:styleId="a8">
    <w:name w:val="page number"/>
    <w:basedOn w:val="a0"/>
  </w:style>
  <w:style w:type="character" w:styleId="a9">
    <w:name w:val="Hyperlink"/>
    <w:rPr>
      <w:color w:val="0000FF"/>
      <w:u w:val="single"/>
    </w:rPr>
  </w:style>
  <w:style w:type="character" w:customStyle="1" w:styleId="22">
    <w:name w:val="заголовок 2 Знак"/>
    <w:rPr>
      <w:rFonts w:cs="Arial"/>
      <w:b/>
      <w:noProof w:val="0"/>
      <w:sz w:val="28"/>
      <w:szCs w:val="28"/>
      <w:lang w:val="ru-RU" w:eastAsia="ru-RU" w:bidi="ar-SA"/>
    </w:rPr>
  </w:style>
  <w:style w:type="paragraph" w:styleId="aa">
    <w:name w:val="List"/>
    <w:basedOn w:val="a"/>
    <w:rsid w:val="00DA2266"/>
    <w:pPr>
      <w:ind w:left="283" w:hanging="283"/>
    </w:pPr>
    <w:rPr>
      <w:color w:val="auto"/>
      <w:sz w:val="20"/>
      <w:szCs w:val="20"/>
    </w:rPr>
  </w:style>
  <w:style w:type="paragraph" w:styleId="23">
    <w:name w:val="List 2"/>
    <w:basedOn w:val="a"/>
    <w:rsid w:val="00DA2266"/>
    <w:pPr>
      <w:ind w:left="566" w:hanging="283"/>
    </w:pPr>
    <w:rPr>
      <w:color w:val="auto"/>
      <w:sz w:val="20"/>
      <w:szCs w:val="20"/>
    </w:rPr>
  </w:style>
  <w:style w:type="paragraph" w:styleId="24">
    <w:name w:val="List Continue 2"/>
    <w:basedOn w:val="a"/>
    <w:rsid w:val="00DA2266"/>
    <w:pPr>
      <w:spacing w:after="120"/>
      <w:ind w:left="566"/>
    </w:pPr>
    <w:rPr>
      <w:color w:val="auto"/>
      <w:sz w:val="20"/>
      <w:szCs w:val="20"/>
    </w:rPr>
  </w:style>
  <w:style w:type="paragraph" w:styleId="ab">
    <w:name w:val="Balloon Text"/>
    <w:basedOn w:val="a"/>
    <w:semiHidden/>
    <w:rsid w:val="00DA2266"/>
    <w:rPr>
      <w:rFonts w:ascii="Tahoma" w:hAnsi="Tahoma" w:cs="Tahoma"/>
      <w:sz w:val="16"/>
      <w:szCs w:val="16"/>
    </w:rPr>
  </w:style>
  <w:style w:type="paragraph" w:customStyle="1" w:styleId="210">
    <w:name w:val="Основной текст с отступом 21"/>
    <w:basedOn w:val="a"/>
    <w:rsid w:val="005F174D"/>
    <w:pPr>
      <w:ind w:left="0" w:firstLine="567"/>
      <w:jc w:val="both"/>
    </w:pPr>
    <w:rPr>
      <w:color w:val="auto"/>
      <w:szCs w:val="20"/>
    </w:rPr>
  </w:style>
  <w:style w:type="paragraph" w:customStyle="1" w:styleId="11">
    <w:name w:val="Название1"/>
    <w:basedOn w:val="a"/>
    <w:qFormat/>
    <w:rsid w:val="00845B85"/>
    <w:pPr>
      <w:ind w:left="0"/>
      <w:jc w:val="center"/>
    </w:pPr>
    <w:rPr>
      <w:color w:val="auto"/>
      <w:szCs w:val="20"/>
      <w:lang w:val="en-US"/>
    </w:rPr>
  </w:style>
  <w:style w:type="character" w:customStyle="1" w:styleId="apple-converted-space">
    <w:name w:val="apple-converted-space"/>
    <w:basedOn w:val="a0"/>
    <w:rsid w:val="000D4FF8"/>
  </w:style>
  <w:style w:type="character" w:customStyle="1" w:styleId="a5">
    <w:name w:val="Основной текст Знак"/>
    <w:link w:val="a4"/>
    <w:rsid w:val="0032662A"/>
    <w:rPr>
      <w:color w:val="000000"/>
      <w:sz w:val="28"/>
      <w:szCs w:val="28"/>
    </w:rPr>
  </w:style>
  <w:style w:type="paragraph" w:styleId="25">
    <w:name w:val="Body Text 2"/>
    <w:basedOn w:val="a"/>
    <w:link w:val="26"/>
    <w:rsid w:val="002C4F15"/>
    <w:pPr>
      <w:spacing w:after="120" w:line="480" w:lineRule="auto"/>
    </w:pPr>
  </w:style>
  <w:style w:type="character" w:customStyle="1" w:styleId="26">
    <w:name w:val="Основной текст 2 Знак"/>
    <w:link w:val="25"/>
    <w:rsid w:val="002C4F15"/>
    <w:rPr>
      <w:color w:val="000000"/>
      <w:sz w:val="24"/>
      <w:szCs w:val="24"/>
    </w:rPr>
  </w:style>
  <w:style w:type="paragraph" w:customStyle="1" w:styleId="ac">
    <w:name w:val="Для таблиц"/>
    <w:basedOn w:val="a"/>
    <w:rsid w:val="00986A4A"/>
    <w:pPr>
      <w:ind w:left="0"/>
    </w:pPr>
    <w:rPr>
      <w:color w:val="auto"/>
    </w:rPr>
  </w:style>
  <w:style w:type="paragraph" w:customStyle="1" w:styleId="211">
    <w:name w:val="Основной текст 21"/>
    <w:basedOn w:val="a"/>
    <w:rsid w:val="0088380C"/>
    <w:pPr>
      <w:ind w:left="0"/>
      <w:jc w:val="both"/>
    </w:pPr>
    <w:rPr>
      <w:color w:val="auto"/>
      <w:lang w:eastAsia="ar-SA"/>
    </w:rPr>
  </w:style>
  <w:style w:type="paragraph" w:customStyle="1" w:styleId="212">
    <w:name w:val="Основной текст с отступом 21"/>
    <w:basedOn w:val="a"/>
    <w:rsid w:val="00FD4736"/>
    <w:pPr>
      <w:overflowPunct w:val="0"/>
      <w:autoSpaceDE w:val="0"/>
      <w:spacing w:after="120" w:line="480" w:lineRule="auto"/>
      <w:ind w:left="283" w:firstLine="567"/>
      <w:jc w:val="both"/>
      <w:textAlignment w:val="baseline"/>
    </w:pPr>
    <w:rPr>
      <w:color w:val="auto"/>
      <w:szCs w:val="20"/>
      <w:lang w:eastAsia="ar-SA"/>
    </w:rPr>
  </w:style>
  <w:style w:type="paragraph" w:customStyle="1" w:styleId="Style95">
    <w:name w:val="Style95"/>
    <w:basedOn w:val="a"/>
    <w:uiPriority w:val="99"/>
    <w:rsid w:val="008F446C"/>
    <w:pPr>
      <w:widowControl w:val="0"/>
      <w:autoSpaceDE w:val="0"/>
      <w:autoSpaceDN w:val="0"/>
      <w:adjustRightInd w:val="0"/>
      <w:spacing w:line="355" w:lineRule="exact"/>
      <w:ind w:left="0" w:hanging="374"/>
    </w:pPr>
    <w:rPr>
      <w:color w:val="auto"/>
    </w:rPr>
  </w:style>
  <w:style w:type="paragraph" w:customStyle="1" w:styleId="310">
    <w:name w:val="Основной текст с отступом 31"/>
    <w:basedOn w:val="a"/>
    <w:rsid w:val="00DD5516"/>
    <w:pPr>
      <w:overflowPunct w:val="0"/>
      <w:autoSpaceDE w:val="0"/>
      <w:spacing w:after="120"/>
      <w:ind w:left="283" w:firstLine="567"/>
      <w:jc w:val="both"/>
      <w:textAlignment w:val="baseline"/>
    </w:pPr>
    <w:rPr>
      <w:color w:val="auto"/>
      <w:sz w:val="16"/>
      <w:szCs w:val="16"/>
      <w:lang w:eastAsia="ar-SA"/>
    </w:rPr>
  </w:style>
  <w:style w:type="paragraph" w:customStyle="1" w:styleId="12">
    <w:name w:val="Обычный (веб)1"/>
    <w:basedOn w:val="a"/>
    <w:uiPriority w:val="99"/>
    <w:unhideWhenUsed/>
    <w:rsid w:val="006B574B"/>
    <w:pPr>
      <w:spacing w:before="100" w:beforeAutospacing="1" w:after="100" w:afterAutospacing="1"/>
      <w:ind w:left="0"/>
    </w:pPr>
    <w:rPr>
      <w:color w:val="auto"/>
    </w:rPr>
  </w:style>
  <w:style w:type="character" w:customStyle="1" w:styleId="FontStyle140">
    <w:name w:val="Font Style140"/>
    <w:uiPriority w:val="99"/>
    <w:rsid w:val="006E76EB"/>
    <w:rPr>
      <w:rFonts w:ascii="Times New Roman" w:hAnsi="Times New Roman" w:cs="Times New Roman"/>
      <w:b/>
      <w:bCs/>
      <w:sz w:val="28"/>
      <w:szCs w:val="28"/>
    </w:rPr>
  </w:style>
  <w:style w:type="paragraph" w:customStyle="1" w:styleId="Style5">
    <w:name w:val="Style5"/>
    <w:basedOn w:val="a"/>
    <w:uiPriority w:val="99"/>
    <w:rsid w:val="00620696"/>
    <w:pPr>
      <w:widowControl w:val="0"/>
      <w:autoSpaceDE w:val="0"/>
      <w:autoSpaceDN w:val="0"/>
      <w:adjustRightInd w:val="0"/>
      <w:ind w:left="0"/>
    </w:pPr>
    <w:rPr>
      <w:color w:val="auto"/>
    </w:rPr>
  </w:style>
  <w:style w:type="paragraph" w:customStyle="1" w:styleId="Style10">
    <w:name w:val="Style10"/>
    <w:basedOn w:val="a"/>
    <w:rsid w:val="00620696"/>
    <w:pPr>
      <w:widowControl w:val="0"/>
      <w:autoSpaceDE w:val="0"/>
      <w:autoSpaceDN w:val="0"/>
      <w:adjustRightInd w:val="0"/>
      <w:ind w:left="0"/>
    </w:pPr>
    <w:rPr>
      <w:color w:val="auto"/>
    </w:rPr>
  </w:style>
  <w:style w:type="paragraph" w:customStyle="1" w:styleId="Style22">
    <w:name w:val="Style22"/>
    <w:basedOn w:val="a"/>
    <w:rsid w:val="00620696"/>
    <w:pPr>
      <w:widowControl w:val="0"/>
      <w:autoSpaceDE w:val="0"/>
      <w:autoSpaceDN w:val="0"/>
      <w:adjustRightInd w:val="0"/>
      <w:spacing w:line="322" w:lineRule="exact"/>
      <w:ind w:left="0" w:firstLine="547"/>
      <w:jc w:val="both"/>
    </w:pPr>
    <w:rPr>
      <w:color w:val="auto"/>
    </w:rPr>
  </w:style>
  <w:style w:type="paragraph" w:customStyle="1" w:styleId="Style24">
    <w:name w:val="Style24"/>
    <w:basedOn w:val="a"/>
    <w:uiPriority w:val="99"/>
    <w:rsid w:val="00620696"/>
    <w:pPr>
      <w:widowControl w:val="0"/>
      <w:autoSpaceDE w:val="0"/>
      <w:autoSpaceDN w:val="0"/>
      <w:adjustRightInd w:val="0"/>
      <w:spacing w:line="419" w:lineRule="exact"/>
      <w:ind w:left="0" w:hanging="360"/>
    </w:pPr>
    <w:rPr>
      <w:color w:val="auto"/>
    </w:rPr>
  </w:style>
  <w:style w:type="paragraph" w:customStyle="1" w:styleId="Style31">
    <w:name w:val="Style31"/>
    <w:basedOn w:val="a"/>
    <w:rsid w:val="00620696"/>
    <w:pPr>
      <w:widowControl w:val="0"/>
      <w:autoSpaceDE w:val="0"/>
      <w:autoSpaceDN w:val="0"/>
      <w:adjustRightInd w:val="0"/>
      <w:ind w:left="0"/>
    </w:pPr>
    <w:rPr>
      <w:color w:val="auto"/>
    </w:rPr>
  </w:style>
  <w:style w:type="paragraph" w:customStyle="1" w:styleId="Style43">
    <w:name w:val="Style43"/>
    <w:basedOn w:val="a"/>
    <w:rsid w:val="00620696"/>
    <w:pPr>
      <w:widowControl w:val="0"/>
      <w:autoSpaceDE w:val="0"/>
      <w:autoSpaceDN w:val="0"/>
      <w:adjustRightInd w:val="0"/>
      <w:spacing w:line="300" w:lineRule="exact"/>
      <w:ind w:left="0" w:firstLine="557"/>
    </w:pPr>
    <w:rPr>
      <w:color w:val="auto"/>
    </w:rPr>
  </w:style>
  <w:style w:type="paragraph" w:customStyle="1" w:styleId="Style45">
    <w:name w:val="Style45"/>
    <w:basedOn w:val="a"/>
    <w:rsid w:val="00620696"/>
    <w:pPr>
      <w:widowControl w:val="0"/>
      <w:autoSpaceDE w:val="0"/>
      <w:autoSpaceDN w:val="0"/>
      <w:adjustRightInd w:val="0"/>
      <w:spacing w:line="274" w:lineRule="exact"/>
      <w:ind w:left="0" w:hanging="518"/>
    </w:pPr>
    <w:rPr>
      <w:color w:val="auto"/>
    </w:rPr>
  </w:style>
  <w:style w:type="paragraph" w:customStyle="1" w:styleId="Style74">
    <w:name w:val="Style74"/>
    <w:basedOn w:val="a"/>
    <w:uiPriority w:val="99"/>
    <w:rsid w:val="00620696"/>
    <w:pPr>
      <w:widowControl w:val="0"/>
      <w:autoSpaceDE w:val="0"/>
      <w:autoSpaceDN w:val="0"/>
      <w:adjustRightInd w:val="0"/>
      <w:ind w:left="0"/>
    </w:pPr>
    <w:rPr>
      <w:color w:val="auto"/>
    </w:rPr>
  </w:style>
  <w:style w:type="paragraph" w:customStyle="1" w:styleId="Style79">
    <w:name w:val="Style79"/>
    <w:basedOn w:val="a"/>
    <w:rsid w:val="00620696"/>
    <w:pPr>
      <w:widowControl w:val="0"/>
      <w:autoSpaceDE w:val="0"/>
      <w:autoSpaceDN w:val="0"/>
      <w:adjustRightInd w:val="0"/>
      <w:ind w:left="0"/>
    </w:pPr>
    <w:rPr>
      <w:color w:val="auto"/>
    </w:rPr>
  </w:style>
  <w:style w:type="paragraph" w:customStyle="1" w:styleId="Style91">
    <w:name w:val="Style91"/>
    <w:basedOn w:val="a"/>
    <w:rsid w:val="00620696"/>
    <w:pPr>
      <w:widowControl w:val="0"/>
      <w:autoSpaceDE w:val="0"/>
      <w:autoSpaceDN w:val="0"/>
      <w:adjustRightInd w:val="0"/>
      <w:spacing w:line="278" w:lineRule="exact"/>
      <w:ind w:left="0"/>
      <w:jc w:val="both"/>
    </w:pPr>
    <w:rPr>
      <w:color w:val="auto"/>
    </w:rPr>
  </w:style>
  <w:style w:type="paragraph" w:customStyle="1" w:styleId="Style97">
    <w:name w:val="Style97"/>
    <w:basedOn w:val="a"/>
    <w:uiPriority w:val="99"/>
    <w:rsid w:val="00620696"/>
    <w:pPr>
      <w:widowControl w:val="0"/>
      <w:autoSpaceDE w:val="0"/>
      <w:autoSpaceDN w:val="0"/>
      <w:adjustRightInd w:val="0"/>
      <w:spacing w:line="298" w:lineRule="exact"/>
      <w:ind w:left="0"/>
    </w:pPr>
    <w:rPr>
      <w:color w:val="auto"/>
    </w:rPr>
  </w:style>
  <w:style w:type="paragraph" w:customStyle="1" w:styleId="Style98">
    <w:name w:val="Style98"/>
    <w:basedOn w:val="a"/>
    <w:rsid w:val="00620696"/>
    <w:pPr>
      <w:widowControl w:val="0"/>
      <w:autoSpaceDE w:val="0"/>
      <w:autoSpaceDN w:val="0"/>
      <w:adjustRightInd w:val="0"/>
      <w:spacing w:line="230" w:lineRule="exact"/>
      <w:ind w:left="0"/>
    </w:pPr>
    <w:rPr>
      <w:color w:val="auto"/>
    </w:rPr>
  </w:style>
  <w:style w:type="paragraph" w:customStyle="1" w:styleId="Style99">
    <w:name w:val="Style99"/>
    <w:basedOn w:val="a"/>
    <w:rsid w:val="00620696"/>
    <w:pPr>
      <w:widowControl w:val="0"/>
      <w:autoSpaceDE w:val="0"/>
      <w:autoSpaceDN w:val="0"/>
      <w:adjustRightInd w:val="0"/>
      <w:spacing w:line="277" w:lineRule="exact"/>
      <w:ind w:left="0" w:firstLine="542"/>
      <w:jc w:val="both"/>
    </w:pPr>
    <w:rPr>
      <w:color w:val="auto"/>
    </w:rPr>
  </w:style>
  <w:style w:type="paragraph" w:customStyle="1" w:styleId="Style101">
    <w:name w:val="Style101"/>
    <w:basedOn w:val="a"/>
    <w:uiPriority w:val="99"/>
    <w:rsid w:val="00620696"/>
    <w:pPr>
      <w:widowControl w:val="0"/>
      <w:autoSpaceDE w:val="0"/>
      <w:autoSpaceDN w:val="0"/>
      <w:adjustRightInd w:val="0"/>
      <w:spacing w:line="278" w:lineRule="exact"/>
      <w:ind w:left="0"/>
    </w:pPr>
    <w:rPr>
      <w:color w:val="auto"/>
    </w:rPr>
  </w:style>
  <w:style w:type="paragraph" w:customStyle="1" w:styleId="Style103">
    <w:name w:val="Style103"/>
    <w:basedOn w:val="a"/>
    <w:uiPriority w:val="99"/>
    <w:rsid w:val="00620696"/>
    <w:pPr>
      <w:widowControl w:val="0"/>
      <w:autoSpaceDE w:val="0"/>
      <w:autoSpaceDN w:val="0"/>
      <w:adjustRightInd w:val="0"/>
      <w:spacing w:line="278" w:lineRule="exact"/>
      <w:ind w:left="0" w:hanging="1056"/>
    </w:pPr>
    <w:rPr>
      <w:color w:val="auto"/>
    </w:rPr>
  </w:style>
  <w:style w:type="character" w:customStyle="1" w:styleId="FontStyle113">
    <w:name w:val="Font Style113"/>
    <w:rsid w:val="00620696"/>
    <w:rPr>
      <w:rFonts w:ascii="Times New Roman" w:hAnsi="Times New Roman" w:cs="Times New Roman"/>
      <w:sz w:val="26"/>
      <w:szCs w:val="26"/>
    </w:rPr>
  </w:style>
  <w:style w:type="character" w:customStyle="1" w:styleId="FontStyle120">
    <w:name w:val="Font Style120"/>
    <w:rsid w:val="00620696"/>
    <w:rPr>
      <w:rFonts w:ascii="Times New Roman" w:hAnsi="Times New Roman" w:cs="Times New Roman"/>
      <w:sz w:val="18"/>
      <w:szCs w:val="18"/>
    </w:rPr>
  </w:style>
  <w:style w:type="character" w:customStyle="1" w:styleId="FontStyle130">
    <w:name w:val="Font Style130"/>
    <w:uiPriority w:val="99"/>
    <w:rsid w:val="00620696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133">
    <w:name w:val="Font Style133"/>
    <w:uiPriority w:val="99"/>
    <w:rsid w:val="00620696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34">
    <w:name w:val="Font Style134"/>
    <w:uiPriority w:val="99"/>
    <w:rsid w:val="0062069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8">
    <w:name w:val="Font Style138"/>
    <w:uiPriority w:val="99"/>
    <w:rsid w:val="00620696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41">
    <w:name w:val="Font Style141"/>
    <w:uiPriority w:val="99"/>
    <w:rsid w:val="00620696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42">
    <w:name w:val="Font Style142"/>
    <w:uiPriority w:val="99"/>
    <w:rsid w:val="00620696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rsid w:val="0077701A"/>
    <w:pPr>
      <w:widowControl w:val="0"/>
      <w:autoSpaceDE w:val="0"/>
      <w:autoSpaceDN w:val="0"/>
      <w:adjustRightInd w:val="0"/>
      <w:spacing w:line="275" w:lineRule="exact"/>
      <w:ind w:left="0"/>
      <w:jc w:val="both"/>
    </w:pPr>
    <w:rPr>
      <w:color w:val="auto"/>
    </w:rPr>
  </w:style>
  <w:style w:type="paragraph" w:customStyle="1" w:styleId="Style20">
    <w:name w:val="Style20"/>
    <w:basedOn w:val="a"/>
    <w:uiPriority w:val="99"/>
    <w:rsid w:val="0077701A"/>
    <w:pPr>
      <w:widowControl w:val="0"/>
      <w:autoSpaceDE w:val="0"/>
      <w:autoSpaceDN w:val="0"/>
      <w:adjustRightInd w:val="0"/>
      <w:spacing w:line="322" w:lineRule="exact"/>
      <w:ind w:left="0"/>
    </w:pPr>
    <w:rPr>
      <w:color w:val="auto"/>
    </w:rPr>
  </w:style>
  <w:style w:type="paragraph" w:customStyle="1" w:styleId="Style40">
    <w:name w:val="Style40"/>
    <w:basedOn w:val="a"/>
    <w:uiPriority w:val="99"/>
    <w:rsid w:val="0077701A"/>
    <w:pPr>
      <w:widowControl w:val="0"/>
      <w:autoSpaceDE w:val="0"/>
      <w:autoSpaceDN w:val="0"/>
      <w:adjustRightInd w:val="0"/>
      <w:spacing w:line="185" w:lineRule="exact"/>
      <w:ind w:left="0"/>
    </w:pPr>
    <w:rPr>
      <w:color w:val="auto"/>
    </w:rPr>
  </w:style>
  <w:style w:type="paragraph" w:customStyle="1" w:styleId="Style41">
    <w:name w:val="Style41"/>
    <w:basedOn w:val="a"/>
    <w:uiPriority w:val="99"/>
    <w:rsid w:val="0077701A"/>
    <w:pPr>
      <w:widowControl w:val="0"/>
      <w:autoSpaceDE w:val="0"/>
      <w:autoSpaceDN w:val="0"/>
      <w:adjustRightInd w:val="0"/>
      <w:spacing w:line="230" w:lineRule="exact"/>
      <w:ind w:left="0"/>
    </w:pPr>
    <w:rPr>
      <w:color w:val="auto"/>
    </w:rPr>
  </w:style>
  <w:style w:type="paragraph" w:customStyle="1" w:styleId="Style60">
    <w:name w:val="Style60"/>
    <w:basedOn w:val="a"/>
    <w:uiPriority w:val="99"/>
    <w:rsid w:val="0077701A"/>
    <w:pPr>
      <w:widowControl w:val="0"/>
      <w:autoSpaceDE w:val="0"/>
      <w:autoSpaceDN w:val="0"/>
      <w:adjustRightInd w:val="0"/>
      <w:spacing w:line="322" w:lineRule="exact"/>
      <w:ind w:left="0" w:hanging="509"/>
    </w:pPr>
    <w:rPr>
      <w:color w:val="auto"/>
    </w:rPr>
  </w:style>
  <w:style w:type="paragraph" w:customStyle="1" w:styleId="Style63">
    <w:name w:val="Style63"/>
    <w:basedOn w:val="a"/>
    <w:rsid w:val="0077701A"/>
    <w:pPr>
      <w:widowControl w:val="0"/>
      <w:autoSpaceDE w:val="0"/>
      <w:autoSpaceDN w:val="0"/>
      <w:adjustRightInd w:val="0"/>
      <w:ind w:left="0"/>
    </w:pPr>
    <w:rPr>
      <w:color w:val="auto"/>
    </w:rPr>
  </w:style>
  <w:style w:type="paragraph" w:customStyle="1" w:styleId="Style88">
    <w:name w:val="Style88"/>
    <w:basedOn w:val="a"/>
    <w:uiPriority w:val="99"/>
    <w:rsid w:val="0077701A"/>
    <w:pPr>
      <w:widowControl w:val="0"/>
      <w:autoSpaceDE w:val="0"/>
      <w:autoSpaceDN w:val="0"/>
      <w:adjustRightInd w:val="0"/>
      <w:spacing w:line="269" w:lineRule="exact"/>
      <w:ind w:left="0"/>
      <w:jc w:val="right"/>
    </w:pPr>
    <w:rPr>
      <w:color w:val="auto"/>
    </w:rPr>
  </w:style>
  <w:style w:type="character" w:customStyle="1" w:styleId="FontStyle122">
    <w:name w:val="Font Style122"/>
    <w:rsid w:val="0077701A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23">
    <w:name w:val="Font Style123"/>
    <w:uiPriority w:val="99"/>
    <w:rsid w:val="0077701A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25">
    <w:name w:val="Font Style125"/>
    <w:uiPriority w:val="99"/>
    <w:rsid w:val="0077701A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37">
    <w:name w:val="Font Style137"/>
    <w:uiPriority w:val="99"/>
    <w:rsid w:val="0077701A"/>
    <w:rPr>
      <w:rFonts w:ascii="Times New Roman" w:hAnsi="Times New Roman" w:cs="Times New Roman"/>
      <w:sz w:val="22"/>
      <w:szCs w:val="22"/>
    </w:rPr>
  </w:style>
  <w:style w:type="character" w:customStyle="1" w:styleId="FontStyle115">
    <w:name w:val="Font Style115"/>
    <w:rsid w:val="00C7040D"/>
    <w:rPr>
      <w:rFonts w:ascii="Times New Roman" w:hAnsi="Times New Roman" w:cs="Times New Roman"/>
      <w:sz w:val="22"/>
      <w:szCs w:val="22"/>
    </w:rPr>
  </w:style>
  <w:style w:type="character" w:customStyle="1" w:styleId="FontStyle116">
    <w:name w:val="Font Style116"/>
    <w:rsid w:val="00C7040D"/>
    <w:rPr>
      <w:rFonts w:ascii="Times New Roman" w:hAnsi="Times New Roman" w:cs="Times New Roman"/>
      <w:sz w:val="22"/>
      <w:szCs w:val="22"/>
    </w:rPr>
  </w:style>
  <w:style w:type="character" w:customStyle="1" w:styleId="FontStyle136">
    <w:name w:val="Font Style136"/>
    <w:rsid w:val="00C7040D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2">
    <w:name w:val="Style2"/>
    <w:basedOn w:val="a"/>
    <w:rsid w:val="00C7040D"/>
    <w:pPr>
      <w:widowControl w:val="0"/>
      <w:suppressAutoHyphens/>
      <w:spacing w:line="314" w:lineRule="exact"/>
      <w:ind w:left="0"/>
      <w:jc w:val="center"/>
    </w:pPr>
    <w:rPr>
      <w:color w:val="auto"/>
      <w:kern w:val="1"/>
      <w:lang w:eastAsia="ar-SA"/>
    </w:rPr>
  </w:style>
  <w:style w:type="paragraph" w:customStyle="1" w:styleId="Style7">
    <w:name w:val="Style7"/>
    <w:basedOn w:val="a"/>
    <w:rsid w:val="00C7040D"/>
    <w:pPr>
      <w:widowControl w:val="0"/>
      <w:suppressAutoHyphens/>
      <w:ind w:left="0"/>
    </w:pPr>
    <w:rPr>
      <w:color w:val="auto"/>
      <w:kern w:val="1"/>
      <w:lang w:eastAsia="ar-SA"/>
    </w:rPr>
  </w:style>
  <w:style w:type="paragraph" w:customStyle="1" w:styleId="Style13">
    <w:name w:val="Style13"/>
    <w:basedOn w:val="a"/>
    <w:rsid w:val="00C7040D"/>
    <w:pPr>
      <w:widowControl w:val="0"/>
      <w:suppressAutoHyphens/>
      <w:ind w:left="0"/>
      <w:jc w:val="both"/>
    </w:pPr>
    <w:rPr>
      <w:color w:val="auto"/>
      <w:kern w:val="1"/>
      <w:lang w:eastAsia="ar-SA"/>
    </w:rPr>
  </w:style>
  <w:style w:type="paragraph" w:customStyle="1" w:styleId="Style21">
    <w:name w:val="Style21"/>
    <w:basedOn w:val="a"/>
    <w:rsid w:val="00C7040D"/>
    <w:pPr>
      <w:widowControl w:val="0"/>
      <w:suppressAutoHyphens/>
      <w:spacing w:line="274" w:lineRule="exact"/>
      <w:ind w:left="0" w:hanging="350"/>
    </w:pPr>
    <w:rPr>
      <w:color w:val="auto"/>
      <w:kern w:val="1"/>
      <w:lang w:eastAsia="ar-SA"/>
    </w:rPr>
  </w:style>
  <w:style w:type="paragraph" w:customStyle="1" w:styleId="Style23">
    <w:name w:val="Style23"/>
    <w:basedOn w:val="a"/>
    <w:rsid w:val="00C7040D"/>
    <w:pPr>
      <w:widowControl w:val="0"/>
      <w:suppressAutoHyphens/>
      <w:ind w:left="0"/>
    </w:pPr>
    <w:rPr>
      <w:color w:val="auto"/>
      <w:kern w:val="1"/>
      <w:lang w:eastAsia="ar-SA"/>
    </w:rPr>
  </w:style>
  <w:style w:type="paragraph" w:customStyle="1" w:styleId="Style30">
    <w:name w:val="Style30"/>
    <w:basedOn w:val="a"/>
    <w:rsid w:val="00C7040D"/>
    <w:pPr>
      <w:widowControl w:val="0"/>
      <w:suppressAutoHyphens/>
      <w:spacing w:line="322" w:lineRule="exact"/>
      <w:ind w:left="0" w:firstLine="547"/>
      <w:jc w:val="both"/>
    </w:pPr>
    <w:rPr>
      <w:color w:val="auto"/>
      <w:kern w:val="1"/>
      <w:lang w:eastAsia="ar-SA"/>
    </w:rPr>
  </w:style>
  <w:style w:type="paragraph" w:customStyle="1" w:styleId="Style35">
    <w:name w:val="Style35"/>
    <w:basedOn w:val="a"/>
    <w:rsid w:val="00C7040D"/>
    <w:pPr>
      <w:widowControl w:val="0"/>
      <w:suppressAutoHyphens/>
      <w:spacing w:line="300" w:lineRule="exact"/>
      <w:ind w:left="0" w:hanging="254"/>
      <w:jc w:val="both"/>
    </w:pPr>
    <w:rPr>
      <w:color w:val="auto"/>
      <w:kern w:val="1"/>
      <w:lang w:eastAsia="ar-SA"/>
    </w:rPr>
  </w:style>
  <w:style w:type="paragraph" w:customStyle="1" w:styleId="Style38">
    <w:name w:val="Style38"/>
    <w:basedOn w:val="a"/>
    <w:rsid w:val="00C7040D"/>
    <w:pPr>
      <w:widowControl w:val="0"/>
      <w:suppressAutoHyphens/>
      <w:spacing w:line="278" w:lineRule="exact"/>
      <w:ind w:left="0" w:firstLine="389"/>
    </w:pPr>
    <w:rPr>
      <w:color w:val="auto"/>
      <w:kern w:val="1"/>
      <w:lang w:eastAsia="ar-SA"/>
    </w:rPr>
  </w:style>
  <w:style w:type="paragraph" w:customStyle="1" w:styleId="Style39">
    <w:name w:val="Style39"/>
    <w:basedOn w:val="a"/>
    <w:uiPriority w:val="99"/>
    <w:rsid w:val="00C7040D"/>
    <w:pPr>
      <w:widowControl w:val="0"/>
      <w:suppressAutoHyphens/>
      <w:spacing w:line="355" w:lineRule="exact"/>
      <w:ind w:left="0" w:hanging="389"/>
    </w:pPr>
    <w:rPr>
      <w:color w:val="auto"/>
      <w:kern w:val="1"/>
      <w:lang w:eastAsia="ar-SA"/>
    </w:rPr>
  </w:style>
  <w:style w:type="paragraph" w:customStyle="1" w:styleId="Style46">
    <w:name w:val="Style46"/>
    <w:basedOn w:val="a"/>
    <w:rsid w:val="00C7040D"/>
    <w:pPr>
      <w:widowControl w:val="0"/>
      <w:suppressAutoHyphens/>
      <w:ind w:left="0"/>
      <w:jc w:val="both"/>
    </w:pPr>
    <w:rPr>
      <w:color w:val="auto"/>
      <w:kern w:val="1"/>
      <w:lang w:eastAsia="ar-SA"/>
    </w:rPr>
  </w:style>
  <w:style w:type="paragraph" w:customStyle="1" w:styleId="Style51">
    <w:name w:val="Style51"/>
    <w:basedOn w:val="a"/>
    <w:uiPriority w:val="99"/>
    <w:rsid w:val="00C7040D"/>
    <w:pPr>
      <w:widowControl w:val="0"/>
      <w:suppressAutoHyphens/>
      <w:spacing w:line="274" w:lineRule="exact"/>
      <w:ind w:left="0"/>
    </w:pPr>
    <w:rPr>
      <w:color w:val="auto"/>
      <w:kern w:val="1"/>
      <w:lang w:eastAsia="ar-SA"/>
    </w:rPr>
  </w:style>
  <w:style w:type="paragraph" w:customStyle="1" w:styleId="Style66">
    <w:name w:val="Style66"/>
    <w:basedOn w:val="a"/>
    <w:rsid w:val="00C7040D"/>
    <w:pPr>
      <w:widowControl w:val="0"/>
      <w:suppressAutoHyphens/>
      <w:spacing w:line="298" w:lineRule="exact"/>
      <w:ind w:left="0" w:firstLine="82"/>
      <w:jc w:val="both"/>
    </w:pPr>
    <w:rPr>
      <w:color w:val="auto"/>
      <w:kern w:val="1"/>
      <w:lang w:eastAsia="ar-SA"/>
    </w:rPr>
  </w:style>
  <w:style w:type="paragraph" w:customStyle="1" w:styleId="Style71">
    <w:name w:val="Style71"/>
    <w:basedOn w:val="a"/>
    <w:rsid w:val="00C7040D"/>
    <w:pPr>
      <w:widowControl w:val="0"/>
      <w:suppressAutoHyphens/>
      <w:spacing w:line="322" w:lineRule="exact"/>
      <w:ind w:left="0" w:firstLine="384"/>
      <w:jc w:val="both"/>
    </w:pPr>
    <w:rPr>
      <w:color w:val="auto"/>
      <w:kern w:val="1"/>
      <w:lang w:eastAsia="ar-SA"/>
    </w:rPr>
  </w:style>
  <w:style w:type="paragraph" w:customStyle="1" w:styleId="Style89">
    <w:name w:val="Style89"/>
    <w:basedOn w:val="a"/>
    <w:rsid w:val="00C7040D"/>
    <w:pPr>
      <w:widowControl w:val="0"/>
      <w:suppressAutoHyphens/>
      <w:ind w:left="0"/>
    </w:pPr>
    <w:rPr>
      <w:color w:val="auto"/>
      <w:kern w:val="1"/>
      <w:lang w:eastAsia="ar-SA"/>
    </w:rPr>
  </w:style>
  <w:style w:type="paragraph" w:customStyle="1" w:styleId="Style93">
    <w:name w:val="Style93"/>
    <w:basedOn w:val="a"/>
    <w:rsid w:val="00C7040D"/>
    <w:pPr>
      <w:widowControl w:val="0"/>
      <w:suppressAutoHyphens/>
      <w:spacing w:line="275" w:lineRule="exact"/>
      <w:ind w:left="0" w:firstLine="379"/>
      <w:jc w:val="both"/>
    </w:pPr>
    <w:rPr>
      <w:color w:val="auto"/>
      <w:kern w:val="1"/>
      <w:lang w:eastAsia="ar-SA"/>
    </w:rPr>
  </w:style>
  <w:style w:type="paragraph" w:customStyle="1" w:styleId="Style100">
    <w:name w:val="Style100"/>
    <w:basedOn w:val="a"/>
    <w:rsid w:val="00C7040D"/>
    <w:pPr>
      <w:widowControl w:val="0"/>
      <w:suppressAutoHyphens/>
      <w:ind w:left="0"/>
    </w:pPr>
    <w:rPr>
      <w:color w:val="auto"/>
      <w:kern w:val="1"/>
      <w:lang w:eastAsia="ar-SA"/>
    </w:rPr>
  </w:style>
  <w:style w:type="paragraph" w:customStyle="1" w:styleId="ad">
    <w:name w:val="Содержимое таблицы"/>
    <w:basedOn w:val="a"/>
    <w:rsid w:val="00FA7991"/>
    <w:pPr>
      <w:suppressLineNumbers/>
      <w:tabs>
        <w:tab w:val="left" w:pos="709"/>
      </w:tabs>
      <w:suppressAutoHyphens/>
      <w:spacing w:after="200" w:line="276" w:lineRule="auto"/>
      <w:ind w:left="0"/>
    </w:pPr>
    <w:rPr>
      <w:color w:val="auto"/>
    </w:rPr>
  </w:style>
  <w:style w:type="paragraph" w:customStyle="1" w:styleId="Style36">
    <w:name w:val="Style36"/>
    <w:basedOn w:val="a"/>
    <w:uiPriority w:val="99"/>
    <w:rsid w:val="005D3F2C"/>
    <w:pPr>
      <w:widowControl w:val="0"/>
      <w:autoSpaceDE w:val="0"/>
      <w:autoSpaceDN w:val="0"/>
      <w:adjustRightInd w:val="0"/>
      <w:spacing w:line="360" w:lineRule="exact"/>
      <w:ind w:left="0" w:hanging="182"/>
    </w:pPr>
    <w:rPr>
      <w:color w:val="auto"/>
    </w:rPr>
  </w:style>
  <w:style w:type="character" w:customStyle="1" w:styleId="FontStyle132">
    <w:name w:val="Font Style132"/>
    <w:uiPriority w:val="99"/>
    <w:rsid w:val="005D3F2C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8">
    <w:name w:val="Style28"/>
    <w:basedOn w:val="a"/>
    <w:rsid w:val="00EA2158"/>
    <w:pPr>
      <w:widowControl w:val="0"/>
      <w:autoSpaceDE w:val="0"/>
      <w:autoSpaceDN w:val="0"/>
      <w:adjustRightInd w:val="0"/>
      <w:ind w:left="0"/>
      <w:jc w:val="both"/>
    </w:pPr>
    <w:rPr>
      <w:color w:val="auto"/>
    </w:rPr>
  </w:style>
  <w:style w:type="paragraph" w:customStyle="1" w:styleId="13">
    <w:name w:val="Абзац списка1"/>
    <w:basedOn w:val="a"/>
    <w:rsid w:val="003D56A0"/>
    <w:pPr>
      <w:widowControl w:val="0"/>
      <w:autoSpaceDE w:val="0"/>
      <w:autoSpaceDN w:val="0"/>
      <w:adjustRightInd w:val="0"/>
      <w:ind w:left="720"/>
    </w:pPr>
    <w:rPr>
      <w:color w:val="auto"/>
    </w:rPr>
  </w:style>
  <w:style w:type="character" w:styleId="ae">
    <w:name w:val="Placeholder Text"/>
    <w:basedOn w:val="a0"/>
    <w:uiPriority w:val="99"/>
    <w:semiHidden/>
    <w:rsid w:val="00B34469"/>
    <w:rPr>
      <w:color w:val="808080"/>
    </w:rPr>
  </w:style>
  <w:style w:type="paragraph" w:styleId="af">
    <w:name w:val="List Paragraph"/>
    <w:basedOn w:val="a"/>
    <w:uiPriority w:val="34"/>
    <w:qFormat/>
    <w:rsid w:val="002B2282"/>
    <w:pPr>
      <w:ind w:left="720"/>
      <w:contextualSpacing/>
    </w:pPr>
  </w:style>
  <w:style w:type="character" w:customStyle="1" w:styleId="-">
    <w:name w:val="Интернет-ссылка"/>
    <w:basedOn w:val="a0"/>
    <w:uiPriority w:val="99"/>
    <w:rsid w:val="005918B3"/>
    <w:rPr>
      <w:rFonts w:cs="Times New Roman"/>
      <w:color w:val="000080"/>
      <w:u w:val="single"/>
    </w:rPr>
  </w:style>
  <w:style w:type="character" w:styleId="af0">
    <w:name w:val="FollowedHyperlink"/>
    <w:basedOn w:val="a0"/>
    <w:uiPriority w:val="99"/>
    <w:semiHidden/>
    <w:unhideWhenUsed/>
    <w:rsid w:val="005918B3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25029"/>
    <w:rPr>
      <w:color w:val="605E5C"/>
      <w:shd w:val="clear" w:color="auto" w:fill="E1DFDD"/>
    </w:rPr>
  </w:style>
  <w:style w:type="character" w:styleId="af1">
    <w:name w:val="annotation reference"/>
    <w:basedOn w:val="a0"/>
    <w:uiPriority w:val="99"/>
    <w:semiHidden/>
    <w:unhideWhenUsed/>
    <w:rsid w:val="00BA6803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BA6803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BA6803"/>
    <w:rPr>
      <w:color w:val="00000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BA6803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BA6803"/>
    <w:rPr>
      <w:b/>
      <w:bCs/>
      <w:color w:val="000000"/>
    </w:rPr>
  </w:style>
  <w:style w:type="character" w:styleId="af6">
    <w:name w:val="Intense Emphasis"/>
    <w:qFormat/>
    <w:rsid w:val="00F82243"/>
    <w:rPr>
      <w:b/>
    </w:rPr>
  </w:style>
  <w:style w:type="table" w:styleId="af7">
    <w:name w:val="Table Grid"/>
    <w:basedOn w:val="a1"/>
    <w:uiPriority w:val="59"/>
    <w:rsid w:val="0016754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1">
    <w:name w:val="Style61"/>
    <w:basedOn w:val="a"/>
    <w:uiPriority w:val="99"/>
    <w:rsid w:val="00286E74"/>
    <w:pPr>
      <w:widowControl w:val="0"/>
      <w:autoSpaceDE w:val="0"/>
      <w:autoSpaceDN w:val="0"/>
      <w:adjustRightInd w:val="0"/>
      <w:spacing w:line="276" w:lineRule="exact"/>
      <w:ind w:left="0" w:hanging="898"/>
    </w:pPr>
    <w:rPr>
      <w:color w:val="auto"/>
    </w:rPr>
  </w:style>
  <w:style w:type="paragraph" w:customStyle="1" w:styleId="af8">
    <w:name w:val="Параграф"/>
    <w:basedOn w:val="a"/>
    <w:link w:val="af9"/>
    <w:qFormat/>
    <w:rsid w:val="008A1B40"/>
    <w:pPr>
      <w:spacing w:line="276" w:lineRule="auto"/>
      <w:ind w:left="0" w:firstLine="709"/>
      <w:jc w:val="both"/>
    </w:pPr>
    <w:rPr>
      <w:rFonts w:eastAsiaTheme="minorHAnsi" w:cstheme="minorBidi"/>
      <w:color w:val="auto"/>
      <w:szCs w:val="22"/>
      <w:lang w:eastAsia="en-US"/>
    </w:rPr>
  </w:style>
  <w:style w:type="character" w:customStyle="1" w:styleId="af9">
    <w:name w:val="Параграф Знак"/>
    <w:basedOn w:val="a0"/>
    <w:link w:val="af8"/>
    <w:rsid w:val="008A1B40"/>
    <w:rPr>
      <w:rFonts w:eastAsiaTheme="minorHAnsi" w:cstheme="minorBidi"/>
      <w:sz w:val="24"/>
      <w:szCs w:val="22"/>
      <w:lang w:eastAsia="en-US"/>
    </w:rPr>
  </w:style>
  <w:style w:type="character" w:styleId="afa">
    <w:name w:val="Strong"/>
    <w:basedOn w:val="a0"/>
    <w:uiPriority w:val="22"/>
    <w:qFormat/>
    <w:rsid w:val="000A356C"/>
    <w:rPr>
      <w:b/>
      <w:bCs/>
    </w:rPr>
  </w:style>
  <w:style w:type="paragraph" w:styleId="afb">
    <w:name w:val="Plain Text"/>
    <w:basedOn w:val="a"/>
    <w:link w:val="afc"/>
    <w:rsid w:val="00B128C1"/>
    <w:pPr>
      <w:autoSpaceDE w:val="0"/>
      <w:autoSpaceDN w:val="0"/>
      <w:ind w:left="0"/>
    </w:pPr>
    <w:rPr>
      <w:rFonts w:ascii="Courier New" w:hAnsi="Courier New" w:cs="Courier New"/>
      <w:color w:val="auto"/>
      <w:sz w:val="20"/>
      <w:szCs w:val="20"/>
    </w:rPr>
  </w:style>
  <w:style w:type="character" w:customStyle="1" w:styleId="afc">
    <w:name w:val="Текст Знак"/>
    <w:basedOn w:val="a0"/>
    <w:link w:val="afb"/>
    <w:rsid w:val="00B128C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3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0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6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25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5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6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8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7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9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7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0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3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0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3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9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7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2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1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38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3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7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6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0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1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2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6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4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0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7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mathhelpplanet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qworld.ipmnet.ru/ru/library.htm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e.landbook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library.mephi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B543A2-FF46-4444-9ACA-A0707C711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15</Pages>
  <Words>5607</Words>
  <Characters>31960</Characters>
  <Application>Microsoft Office Word</Application>
  <DocSecurity>0</DocSecurity>
  <Lines>266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РОСССИЙСКОЙ ФЕДЕРАЦИИ</vt:lpstr>
    </vt:vector>
  </TitlesOfParts>
  <Company>DreamLair</Company>
  <LinksUpToDate>false</LinksUpToDate>
  <CharactersWithSpaces>37493</CharactersWithSpaces>
  <SharedDoc>false</SharedDoc>
  <HLinks>
    <vt:vector size="12" baseType="variant">
      <vt:variant>
        <vt:i4>8061033</vt:i4>
      </vt:variant>
      <vt:variant>
        <vt:i4>783</vt:i4>
      </vt:variant>
      <vt:variant>
        <vt:i4>0</vt:i4>
      </vt:variant>
      <vt:variant>
        <vt:i4>5</vt:i4>
      </vt:variant>
      <vt:variant>
        <vt:lpwstr>http://eqworld.ipmnet.ru/ru/library.htm</vt:lpwstr>
      </vt:variant>
      <vt:variant>
        <vt:lpwstr/>
      </vt:variant>
      <vt:variant>
        <vt:i4>8061033</vt:i4>
      </vt:variant>
      <vt:variant>
        <vt:i4>780</vt:i4>
      </vt:variant>
      <vt:variant>
        <vt:i4>0</vt:i4>
      </vt:variant>
      <vt:variant>
        <vt:i4>5</vt:i4>
      </vt:variant>
      <vt:variant>
        <vt:lpwstr>http://eqworld.ipmnet.ru/ru/library.htm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РОСССИЙСКОЙ ФЕДЕРАЦИИ</dc:title>
  <dc:creator>avb</dc:creator>
  <cp:lastModifiedBy>Ирина Алекс. Антошина</cp:lastModifiedBy>
  <cp:revision>35</cp:revision>
  <cp:lastPrinted>2025-02-25T12:45:00Z</cp:lastPrinted>
  <dcterms:created xsi:type="dcterms:W3CDTF">2022-09-15T02:52:00Z</dcterms:created>
  <dcterms:modified xsi:type="dcterms:W3CDTF">2025-02-25T12:45:00Z</dcterms:modified>
</cp:coreProperties>
</file>